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0184" w14:textId="77777777" w:rsidR="00EE3513" w:rsidRPr="009B0375" w:rsidRDefault="00EE3513" w:rsidP="00EE3513">
      <w:pPr>
        <w:autoSpaceDE w:val="0"/>
        <w:autoSpaceDN w:val="0"/>
        <w:adjustRightInd w:val="0"/>
        <w:jc w:val="center"/>
        <w:rPr>
          <w:rFonts w:cs="Arial"/>
          <w:b/>
          <w:spacing w:val="20"/>
          <w:sz w:val="32"/>
          <w:szCs w:val="32"/>
        </w:rPr>
      </w:pPr>
      <w:bookmarkStart w:id="0" w:name="_Toc95319414"/>
    </w:p>
    <w:p w14:paraId="581206F5" w14:textId="77777777" w:rsidR="00EE3513" w:rsidRPr="009B0375" w:rsidRDefault="00EE3513" w:rsidP="00EE3513">
      <w:pPr>
        <w:autoSpaceDE w:val="0"/>
        <w:autoSpaceDN w:val="0"/>
        <w:adjustRightInd w:val="0"/>
        <w:jc w:val="center"/>
        <w:rPr>
          <w:rFonts w:cs="Arial"/>
          <w:b/>
          <w:spacing w:val="20"/>
          <w:sz w:val="32"/>
          <w:szCs w:val="32"/>
        </w:rPr>
      </w:pPr>
    </w:p>
    <w:p w14:paraId="46A1D552" w14:textId="77777777" w:rsidR="00EE3513" w:rsidRPr="009B0375" w:rsidRDefault="00EE3513" w:rsidP="00EE3513">
      <w:pPr>
        <w:autoSpaceDE w:val="0"/>
        <w:autoSpaceDN w:val="0"/>
        <w:adjustRightInd w:val="0"/>
        <w:jc w:val="center"/>
        <w:rPr>
          <w:rFonts w:cs="Arial"/>
          <w:b/>
          <w:spacing w:val="20"/>
          <w:sz w:val="32"/>
          <w:szCs w:val="32"/>
        </w:rPr>
      </w:pPr>
    </w:p>
    <w:p w14:paraId="49818F58" w14:textId="77777777" w:rsidR="00EE3513" w:rsidRPr="009B0375" w:rsidRDefault="00EE3513" w:rsidP="00EE3513">
      <w:pPr>
        <w:autoSpaceDE w:val="0"/>
        <w:autoSpaceDN w:val="0"/>
        <w:adjustRightInd w:val="0"/>
        <w:jc w:val="center"/>
        <w:rPr>
          <w:rFonts w:cs="Arial"/>
          <w:b/>
          <w:spacing w:val="20"/>
          <w:sz w:val="32"/>
          <w:szCs w:val="32"/>
        </w:rPr>
      </w:pPr>
      <w:r w:rsidRPr="009B0375">
        <w:rPr>
          <w:rFonts w:cs="Arial"/>
          <w:b/>
          <w:spacing w:val="20"/>
          <w:sz w:val="32"/>
          <w:szCs w:val="32"/>
        </w:rPr>
        <w:t>Vereinbarung</w:t>
      </w:r>
    </w:p>
    <w:p w14:paraId="0A64F3AC" w14:textId="77777777" w:rsidR="00EE3513" w:rsidRPr="009B0375" w:rsidRDefault="00EE3513" w:rsidP="00EE3513">
      <w:pPr>
        <w:autoSpaceDE w:val="0"/>
        <w:autoSpaceDN w:val="0"/>
        <w:adjustRightInd w:val="0"/>
        <w:jc w:val="center"/>
        <w:rPr>
          <w:rFonts w:cs="Arial"/>
          <w:sz w:val="22"/>
          <w:szCs w:val="22"/>
        </w:rPr>
      </w:pPr>
    </w:p>
    <w:p w14:paraId="5DE4B2A6" w14:textId="77777777" w:rsidR="00EE3513" w:rsidRPr="009B0375" w:rsidRDefault="00EE3513" w:rsidP="00EE3513">
      <w:pPr>
        <w:autoSpaceDE w:val="0"/>
        <w:autoSpaceDN w:val="0"/>
        <w:adjustRightInd w:val="0"/>
        <w:jc w:val="center"/>
        <w:rPr>
          <w:rFonts w:cs="Arial"/>
          <w:sz w:val="22"/>
          <w:szCs w:val="22"/>
        </w:rPr>
      </w:pPr>
    </w:p>
    <w:p w14:paraId="29A667BE" w14:textId="77777777" w:rsidR="00EE3513" w:rsidRPr="009B0375" w:rsidRDefault="00EE3513" w:rsidP="00EE3513">
      <w:pPr>
        <w:autoSpaceDE w:val="0"/>
        <w:autoSpaceDN w:val="0"/>
        <w:adjustRightInd w:val="0"/>
        <w:rPr>
          <w:rFonts w:cs="Arial"/>
          <w:sz w:val="22"/>
          <w:szCs w:val="22"/>
        </w:rPr>
      </w:pPr>
      <w:r w:rsidRPr="009B0375">
        <w:rPr>
          <w:rFonts w:cs="Arial"/>
          <w:sz w:val="22"/>
          <w:szCs w:val="22"/>
        </w:rPr>
        <w:t>zwischen der</w:t>
      </w:r>
    </w:p>
    <w:p w14:paraId="6FE6AAE7" w14:textId="77777777" w:rsidR="00EE3513" w:rsidRPr="009B0375" w:rsidRDefault="00EE3513" w:rsidP="00EE3513">
      <w:pPr>
        <w:autoSpaceDE w:val="0"/>
        <w:autoSpaceDN w:val="0"/>
        <w:adjustRightInd w:val="0"/>
        <w:jc w:val="center"/>
        <w:rPr>
          <w:rFonts w:cs="Arial"/>
          <w:sz w:val="22"/>
          <w:szCs w:val="22"/>
        </w:rPr>
      </w:pPr>
    </w:p>
    <w:p w14:paraId="7F3759AC" w14:textId="77777777" w:rsidR="00EE3513" w:rsidRPr="009B0375" w:rsidRDefault="00EE3513" w:rsidP="00EE3513">
      <w:pPr>
        <w:autoSpaceDE w:val="0"/>
        <w:autoSpaceDN w:val="0"/>
        <w:adjustRightInd w:val="0"/>
        <w:ind w:left="708"/>
        <w:jc w:val="center"/>
        <w:rPr>
          <w:rFonts w:cs="Arial"/>
          <w:sz w:val="22"/>
          <w:szCs w:val="22"/>
        </w:rPr>
      </w:pPr>
      <w:r w:rsidRPr="009B0375">
        <w:rPr>
          <w:rFonts w:cs="Arial"/>
          <w:sz w:val="22"/>
          <w:szCs w:val="22"/>
        </w:rPr>
        <w:t>Sächsischen Energieagentur – SAENA GmbH</w:t>
      </w:r>
    </w:p>
    <w:p w14:paraId="09782222" w14:textId="77777777" w:rsidR="00EE3513" w:rsidRPr="009B0375" w:rsidRDefault="00EE3513" w:rsidP="00EE3513">
      <w:pPr>
        <w:autoSpaceDE w:val="0"/>
        <w:autoSpaceDN w:val="0"/>
        <w:adjustRightInd w:val="0"/>
        <w:ind w:left="708"/>
        <w:jc w:val="center"/>
        <w:rPr>
          <w:rFonts w:cs="Arial"/>
          <w:sz w:val="22"/>
          <w:szCs w:val="22"/>
        </w:rPr>
      </w:pPr>
      <w:proofErr w:type="spellStart"/>
      <w:r w:rsidRPr="009B0375">
        <w:rPr>
          <w:rFonts w:cs="Arial"/>
          <w:sz w:val="22"/>
          <w:szCs w:val="22"/>
        </w:rPr>
        <w:t>Pirnaische</w:t>
      </w:r>
      <w:proofErr w:type="spellEnd"/>
      <w:r w:rsidRPr="009B0375">
        <w:rPr>
          <w:rFonts w:cs="Arial"/>
          <w:sz w:val="22"/>
          <w:szCs w:val="22"/>
        </w:rPr>
        <w:t xml:space="preserve"> Straße 9</w:t>
      </w:r>
    </w:p>
    <w:p w14:paraId="60C23590" w14:textId="77777777" w:rsidR="00EE3513" w:rsidRPr="009B0375" w:rsidRDefault="00EE3513" w:rsidP="00EE3513">
      <w:pPr>
        <w:autoSpaceDE w:val="0"/>
        <w:autoSpaceDN w:val="0"/>
        <w:adjustRightInd w:val="0"/>
        <w:ind w:left="708"/>
        <w:jc w:val="center"/>
        <w:rPr>
          <w:rFonts w:cs="Arial"/>
          <w:sz w:val="22"/>
          <w:szCs w:val="22"/>
        </w:rPr>
      </w:pPr>
      <w:r w:rsidRPr="009B0375">
        <w:rPr>
          <w:rFonts w:cs="Arial"/>
          <w:sz w:val="22"/>
          <w:szCs w:val="22"/>
        </w:rPr>
        <w:t>01069 Dresden</w:t>
      </w:r>
    </w:p>
    <w:p w14:paraId="158DAC88" w14:textId="77777777" w:rsidR="00EE3513" w:rsidRPr="009B0375" w:rsidRDefault="00EE3513" w:rsidP="00EE3513">
      <w:pPr>
        <w:autoSpaceDE w:val="0"/>
        <w:autoSpaceDN w:val="0"/>
        <w:adjustRightInd w:val="0"/>
        <w:jc w:val="center"/>
        <w:rPr>
          <w:rFonts w:cs="Arial"/>
          <w:sz w:val="22"/>
          <w:szCs w:val="22"/>
        </w:rPr>
      </w:pPr>
    </w:p>
    <w:p w14:paraId="7720A15D"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vertreten durch</w:t>
      </w:r>
    </w:p>
    <w:p w14:paraId="39DB6353" w14:textId="77777777" w:rsidR="00EE3513" w:rsidRPr="009B0375" w:rsidRDefault="00EE3513" w:rsidP="00EE3513">
      <w:pPr>
        <w:autoSpaceDE w:val="0"/>
        <w:autoSpaceDN w:val="0"/>
        <w:adjustRightInd w:val="0"/>
        <w:jc w:val="center"/>
        <w:rPr>
          <w:rFonts w:cs="Arial"/>
          <w:sz w:val="22"/>
          <w:szCs w:val="22"/>
        </w:rPr>
      </w:pPr>
    </w:p>
    <w:p w14:paraId="307E286B" w14:textId="0DEDCE2F" w:rsidR="00EE3513" w:rsidRPr="009B0375" w:rsidRDefault="00EE3513" w:rsidP="00EE3513">
      <w:pPr>
        <w:autoSpaceDE w:val="0"/>
        <w:autoSpaceDN w:val="0"/>
        <w:adjustRightInd w:val="0"/>
        <w:jc w:val="center"/>
        <w:rPr>
          <w:rFonts w:cs="Arial"/>
          <w:sz w:val="22"/>
          <w:szCs w:val="22"/>
        </w:rPr>
      </w:pPr>
      <w:r w:rsidRPr="009B0375">
        <w:rPr>
          <w:rFonts w:cs="Arial"/>
          <w:sz w:val="22"/>
          <w:szCs w:val="22"/>
        </w:rPr>
        <w:t xml:space="preserve">Dr. Tilman </w:t>
      </w:r>
      <w:r w:rsidR="005C1990">
        <w:rPr>
          <w:rFonts w:cs="Arial"/>
          <w:sz w:val="22"/>
          <w:szCs w:val="22"/>
        </w:rPr>
        <w:t>Zimmermann-</w:t>
      </w:r>
      <w:r w:rsidRPr="009B0375">
        <w:rPr>
          <w:rFonts w:cs="Arial"/>
          <w:sz w:val="22"/>
          <w:szCs w:val="22"/>
        </w:rPr>
        <w:t xml:space="preserve">Werner </w:t>
      </w:r>
    </w:p>
    <w:p w14:paraId="72E14C5D" w14:textId="77777777" w:rsidR="00EE3513" w:rsidRPr="009B0375" w:rsidRDefault="00EE3513" w:rsidP="00EE3513">
      <w:pPr>
        <w:autoSpaceDE w:val="0"/>
        <w:autoSpaceDN w:val="0"/>
        <w:adjustRightInd w:val="0"/>
        <w:ind w:left="708"/>
        <w:jc w:val="center"/>
        <w:rPr>
          <w:rFonts w:cs="Arial"/>
          <w:sz w:val="22"/>
          <w:szCs w:val="22"/>
        </w:rPr>
      </w:pPr>
      <w:r w:rsidRPr="009B0375">
        <w:rPr>
          <w:rFonts w:cs="Arial"/>
          <w:sz w:val="22"/>
          <w:szCs w:val="22"/>
        </w:rPr>
        <w:t>Geschäftsführer der Sächsischen Energieagentur – SAENA GmbH</w:t>
      </w:r>
    </w:p>
    <w:p w14:paraId="483B6E2A" w14:textId="77777777" w:rsidR="00EE3513" w:rsidRPr="009B0375" w:rsidRDefault="00EE3513" w:rsidP="00EE3513">
      <w:pPr>
        <w:autoSpaceDE w:val="0"/>
        <w:autoSpaceDN w:val="0"/>
        <w:adjustRightInd w:val="0"/>
        <w:jc w:val="center"/>
        <w:rPr>
          <w:rFonts w:cs="Arial"/>
          <w:sz w:val="22"/>
          <w:szCs w:val="22"/>
        </w:rPr>
      </w:pPr>
    </w:p>
    <w:p w14:paraId="2AFE2E21"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 nachfolgend „SAENA“ genannt –</w:t>
      </w:r>
    </w:p>
    <w:p w14:paraId="743C7EE7" w14:textId="77777777" w:rsidR="00EE3513" w:rsidRPr="009B0375" w:rsidRDefault="00EE3513" w:rsidP="00EE3513">
      <w:pPr>
        <w:autoSpaceDE w:val="0"/>
        <w:autoSpaceDN w:val="0"/>
        <w:adjustRightInd w:val="0"/>
        <w:jc w:val="center"/>
        <w:rPr>
          <w:rFonts w:cs="Arial"/>
          <w:sz w:val="22"/>
          <w:szCs w:val="22"/>
        </w:rPr>
      </w:pPr>
    </w:p>
    <w:p w14:paraId="4FDD58BB" w14:textId="77777777" w:rsidR="00EE3513" w:rsidRPr="009B0375" w:rsidRDefault="00EE3513" w:rsidP="00EE3513">
      <w:pPr>
        <w:autoSpaceDE w:val="0"/>
        <w:autoSpaceDN w:val="0"/>
        <w:adjustRightInd w:val="0"/>
        <w:jc w:val="center"/>
        <w:rPr>
          <w:rFonts w:cs="Arial"/>
          <w:sz w:val="22"/>
          <w:szCs w:val="22"/>
        </w:rPr>
      </w:pPr>
    </w:p>
    <w:p w14:paraId="79A1DEAA" w14:textId="77777777" w:rsidR="00EE3513" w:rsidRPr="009B0375" w:rsidRDefault="00EE3513" w:rsidP="00EE3513">
      <w:pPr>
        <w:autoSpaceDE w:val="0"/>
        <w:autoSpaceDN w:val="0"/>
        <w:adjustRightInd w:val="0"/>
        <w:rPr>
          <w:rFonts w:cs="Arial"/>
          <w:sz w:val="22"/>
          <w:szCs w:val="22"/>
        </w:rPr>
      </w:pPr>
      <w:r w:rsidRPr="009B0375">
        <w:rPr>
          <w:rFonts w:cs="Arial"/>
          <w:sz w:val="22"/>
          <w:szCs w:val="22"/>
        </w:rPr>
        <w:t>und der</w:t>
      </w:r>
    </w:p>
    <w:p w14:paraId="51E80CB4" w14:textId="77777777" w:rsidR="00EE3513" w:rsidRPr="00BF34DA" w:rsidRDefault="00EE3513" w:rsidP="00EE3513">
      <w:pPr>
        <w:autoSpaceDE w:val="0"/>
        <w:autoSpaceDN w:val="0"/>
        <w:adjustRightInd w:val="0"/>
        <w:jc w:val="center"/>
        <w:rPr>
          <w:rFonts w:cs="Arial"/>
          <w:sz w:val="22"/>
          <w:szCs w:val="22"/>
        </w:rPr>
      </w:pPr>
    </w:p>
    <w:sdt>
      <w:sdtPr>
        <w:rPr>
          <w:rFonts w:cs="Arial"/>
          <w:sz w:val="22"/>
          <w:szCs w:val="22"/>
        </w:rPr>
        <w:id w:val="1760328652"/>
        <w:placeholder>
          <w:docPart w:val="E2B0FD84F7C04919B08B6E57B36F8D8A"/>
        </w:placeholder>
        <w:text/>
      </w:sdtPr>
      <w:sdtEndPr/>
      <w:sdtContent>
        <w:p w14:paraId="4E3C336D" w14:textId="77777777" w:rsidR="00EE3513" w:rsidRPr="00BF34DA" w:rsidRDefault="00EE3513" w:rsidP="00EE3513">
          <w:pPr>
            <w:autoSpaceDE w:val="0"/>
            <w:autoSpaceDN w:val="0"/>
            <w:adjustRightInd w:val="0"/>
            <w:jc w:val="center"/>
            <w:rPr>
              <w:rFonts w:cs="Arial"/>
              <w:color w:val="FF0000"/>
              <w:sz w:val="22"/>
              <w:szCs w:val="22"/>
            </w:rPr>
          </w:pPr>
          <w:r>
            <w:rPr>
              <w:rFonts w:cs="Arial"/>
              <w:sz w:val="22"/>
              <w:szCs w:val="22"/>
            </w:rPr>
            <w:t>Gemeinde Musterhausen</w:t>
          </w:r>
        </w:p>
      </w:sdtContent>
    </w:sdt>
    <w:sdt>
      <w:sdtPr>
        <w:rPr>
          <w:rFonts w:cs="Arial"/>
          <w:sz w:val="22"/>
          <w:szCs w:val="22"/>
        </w:rPr>
        <w:id w:val="1081958727"/>
        <w:placeholder>
          <w:docPart w:val="E2B0FD84F7C04919B08B6E57B36F8D8A"/>
        </w:placeholder>
        <w:text/>
      </w:sdtPr>
      <w:sdtEndPr/>
      <w:sdtContent>
        <w:p w14:paraId="768DB4DC" w14:textId="77777777" w:rsidR="00EE3513" w:rsidRPr="00D22365" w:rsidRDefault="00EE3513" w:rsidP="00EE3513">
          <w:pPr>
            <w:autoSpaceDE w:val="0"/>
            <w:autoSpaceDN w:val="0"/>
            <w:adjustRightInd w:val="0"/>
            <w:jc w:val="center"/>
            <w:rPr>
              <w:rFonts w:cs="Arial"/>
              <w:sz w:val="22"/>
              <w:szCs w:val="22"/>
            </w:rPr>
          </w:pPr>
          <w:r w:rsidRPr="00D22365">
            <w:rPr>
              <w:rFonts w:cs="Arial"/>
              <w:sz w:val="22"/>
              <w:szCs w:val="22"/>
            </w:rPr>
            <w:t>Musterstraße 1</w:t>
          </w:r>
        </w:p>
      </w:sdtContent>
    </w:sdt>
    <w:sdt>
      <w:sdtPr>
        <w:rPr>
          <w:rFonts w:cs="Arial"/>
          <w:sz w:val="22"/>
          <w:szCs w:val="22"/>
        </w:rPr>
        <w:id w:val="700598907"/>
        <w:placeholder>
          <w:docPart w:val="E2B0FD84F7C04919B08B6E57B36F8D8A"/>
        </w:placeholder>
        <w:text/>
      </w:sdtPr>
      <w:sdtEndPr/>
      <w:sdtContent>
        <w:p w14:paraId="35605B13" w14:textId="77777777" w:rsidR="00EE3513" w:rsidRPr="00D22365" w:rsidRDefault="00EE3513" w:rsidP="00EE3513">
          <w:pPr>
            <w:autoSpaceDE w:val="0"/>
            <w:autoSpaceDN w:val="0"/>
            <w:adjustRightInd w:val="0"/>
            <w:jc w:val="center"/>
            <w:rPr>
              <w:rFonts w:cs="Arial"/>
              <w:sz w:val="22"/>
              <w:szCs w:val="22"/>
            </w:rPr>
          </w:pPr>
          <w:r w:rsidRPr="00D22365">
            <w:rPr>
              <w:rFonts w:cs="Arial"/>
              <w:sz w:val="22"/>
              <w:szCs w:val="22"/>
            </w:rPr>
            <w:t>01234 Musterhausen</w:t>
          </w:r>
        </w:p>
      </w:sdtContent>
    </w:sdt>
    <w:p w14:paraId="4C92CB2F" w14:textId="77777777" w:rsidR="00EE3513" w:rsidRPr="009B0375" w:rsidRDefault="00EE3513" w:rsidP="00EE3513">
      <w:pPr>
        <w:jc w:val="center"/>
        <w:rPr>
          <w:rFonts w:cs="Arial"/>
          <w:sz w:val="22"/>
          <w:szCs w:val="22"/>
        </w:rPr>
      </w:pPr>
    </w:p>
    <w:p w14:paraId="36899767"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vertreten durch</w:t>
      </w:r>
    </w:p>
    <w:p w14:paraId="57820F47" w14:textId="77777777" w:rsidR="00EE3513" w:rsidRPr="007B6A91" w:rsidRDefault="00EE3513" w:rsidP="00EE3513">
      <w:pPr>
        <w:autoSpaceDE w:val="0"/>
        <w:autoSpaceDN w:val="0"/>
        <w:adjustRightInd w:val="0"/>
        <w:jc w:val="center"/>
        <w:rPr>
          <w:rFonts w:cs="Arial"/>
          <w:sz w:val="22"/>
          <w:szCs w:val="22"/>
        </w:rPr>
      </w:pPr>
    </w:p>
    <w:p w14:paraId="3390EDDC" w14:textId="77777777" w:rsidR="00EE3513" w:rsidRPr="00946E00" w:rsidRDefault="00EE3513" w:rsidP="00EE3513">
      <w:pPr>
        <w:autoSpaceDE w:val="0"/>
        <w:autoSpaceDN w:val="0"/>
        <w:adjustRightInd w:val="0"/>
        <w:jc w:val="center"/>
        <w:rPr>
          <w:rFonts w:cs="Arial"/>
          <w:sz w:val="22"/>
          <w:szCs w:val="22"/>
        </w:rPr>
      </w:pPr>
    </w:p>
    <w:sdt>
      <w:sdtPr>
        <w:rPr>
          <w:rFonts w:cs="Arial"/>
          <w:sz w:val="22"/>
          <w:szCs w:val="22"/>
        </w:rPr>
        <w:id w:val="1298107922"/>
        <w:placeholder>
          <w:docPart w:val="E2B0FD84F7C04919B08B6E57B36F8D8A"/>
        </w:placeholder>
        <w:text/>
      </w:sdtPr>
      <w:sdtEndPr/>
      <w:sdtContent>
        <w:p w14:paraId="5A01ED4F" w14:textId="77777777" w:rsidR="00EE3513" w:rsidRPr="00946E00" w:rsidRDefault="00EE3513" w:rsidP="00EE3513">
          <w:pPr>
            <w:autoSpaceDE w:val="0"/>
            <w:autoSpaceDN w:val="0"/>
            <w:adjustRightInd w:val="0"/>
            <w:jc w:val="center"/>
            <w:rPr>
              <w:rFonts w:cs="Arial"/>
              <w:sz w:val="22"/>
              <w:szCs w:val="22"/>
            </w:rPr>
          </w:pPr>
          <w:r w:rsidRPr="00946E00">
            <w:rPr>
              <w:rFonts w:cs="Arial"/>
              <w:sz w:val="22"/>
              <w:szCs w:val="22"/>
            </w:rPr>
            <w:t>Matthias Mustermann</w:t>
          </w:r>
        </w:p>
      </w:sdtContent>
    </w:sdt>
    <w:sdt>
      <w:sdtPr>
        <w:rPr>
          <w:rFonts w:cs="Arial"/>
          <w:sz w:val="22"/>
          <w:szCs w:val="22"/>
        </w:rPr>
        <w:id w:val="1707595197"/>
        <w:placeholder>
          <w:docPart w:val="E2B0FD84F7C04919B08B6E57B36F8D8A"/>
        </w:placeholder>
        <w:text/>
      </w:sdtPr>
      <w:sdtEndPr/>
      <w:sdtContent>
        <w:p w14:paraId="16F9C81E" w14:textId="77777777" w:rsidR="00EE3513" w:rsidRPr="00D22365" w:rsidRDefault="00EE3513" w:rsidP="00EE3513">
          <w:pPr>
            <w:autoSpaceDE w:val="0"/>
            <w:autoSpaceDN w:val="0"/>
            <w:adjustRightInd w:val="0"/>
            <w:jc w:val="center"/>
            <w:rPr>
              <w:rFonts w:cs="Arial"/>
              <w:sz w:val="22"/>
              <w:szCs w:val="22"/>
            </w:rPr>
          </w:pPr>
          <w:r w:rsidRPr="00D22365">
            <w:rPr>
              <w:rFonts w:cs="Arial"/>
              <w:sz w:val="22"/>
              <w:szCs w:val="22"/>
            </w:rPr>
            <w:t>Bürgermeister der Gemeinde Musterhausen</w:t>
          </w:r>
        </w:p>
      </w:sdtContent>
    </w:sdt>
    <w:p w14:paraId="077EE744" w14:textId="77777777" w:rsidR="00EE3513" w:rsidRPr="009B0375" w:rsidRDefault="00EE3513" w:rsidP="00EE3513">
      <w:pPr>
        <w:autoSpaceDE w:val="0"/>
        <w:autoSpaceDN w:val="0"/>
        <w:adjustRightInd w:val="0"/>
        <w:jc w:val="center"/>
        <w:rPr>
          <w:rFonts w:cs="Arial"/>
          <w:sz w:val="22"/>
          <w:szCs w:val="22"/>
        </w:rPr>
      </w:pPr>
    </w:p>
    <w:p w14:paraId="2A7AD04E" w14:textId="77777777" w:rsidR="00EE3513" w:rsidRPr="009B0375" w:rsidRDefault="00EE3513" w:rsidP="00EE3513">
      <w:pPr>
        <w:autoSpaceDE w:val="0"/>
        <w:autoSpaceDN w:val="0"/>
        <w:adjustRightInd w:val="0"/>
        <w:jc w:val="center"/>
        <w:rPr>
          <w:rFonts w:cs="Arial"/>
          <w:sz w:val="22"/>
          <w:szCs w:val="22"/>
        </w:rPr>
      </w:pPr>
      <w:r w:rsidRPr="009B0375">
        <w:rPr>
          <w:rFonts w:cs="Arial"/>
          <w:sz w:val="22"/>
          <w:szCs w:val="22"/>
        </w:rPr>
        <w:t>– nachfolgend „Kommune“ genannt –</w:t>
      </w:r>
    </w:p>
    <w:p w14:paraId="44960771" w14:textId="77777777" w:rsidR="00EE3513" w:rsidRPr="009B0375" w:rsidRDefault="00EE3513" w:rsidP="00EE3513">
      <w:pPr>
        <w:autoSpaceDE w:val="0"/>
        <w:autoSpaceDN w:val="0"/>
        <w:adjustRightInd w:val="0"/>
        <w:jc w:val="center"/>
        <w:rPr>
          <w:rFonts w:cs="Arial"/>
          <w:sz w:val="22"/>
          <w:szCs w:val="22"/>
        </w:rPr>
      </w:pPr>
    </w:p>
    <w:p w14:paraId="4AA8625A" w14:textId="77777777" w:rsidR="00EE3513" w:rsidRPr="009B0375" w:rsidRDefault="00EE3513" w:rsidP="00EE3513">
      <w:pPr>
        <w:autoSpaceDE w:val="0"/>
        <w:autoSpaceDN w:val="0"/>
        <w:adjustRightInd w:val="0"/>
        <w:jc w:val="center"/>
        <w:rPr>
          <w:rFonts w:cs="Arial"/>
          <w:sz w:val="22"/>
          <w:szCs w:val="22"/>
        </w:rPr>
      </w:pPr>
    </w:p>
    <w:p w14:paraId="38D1EA8A" w14:textId="61DA09A7" w:rsidR="00EE3513" w:rsidRPr="009B0375" w:rsidRDefault="00EE3513" w:rsidP="00EE3513">
      <w:pPr>
        <w:rPr>
          <w:sz w:val="22"/>
          <w:szCs w:val="22"/>
        </w:rPr>
      </w:pPr>
      <w:r w:rsidRPr="009B0375">
        <w:rPr>
          <w:sz w:val="22"/>
          <w:szCs w:val="22"/>
        </w:rPr>
        <w:t>über die Teilnahme am</w:t>
      </w:r>
      <w:r>
        <w:rPr>
          <w:sz w:val="22"/>
          <w:szCs w:val="22"/>
        </w:rPr>
        <w:t>:</w:t>
      </w:r>
    </w:p>
    <w:p w14:paraId="681F93C9" w14:textId="77777777" w:rsidR="00EE3513" w:rsidRPr="009B0375" w:rsidRDefault="00EE3513" w:rsidP="00EE3513">
      <w:pPr>
        <w:pStyle w:val="AufzhlungListe"/>
        <w:spacing w:line="240" w:lineRule="auto"/>
        <w:jc w:val="center"/>
        <w:rPr>
          <w:smallCaps/>
          <w:sz w:val="24"/>
        </w:rPr>
      </w:pPr>
    </w:p>
    <w:p w14:paraId="1B43E60F" w14:textId="2153DD77" w:rsidR="00EE3513" w:rsidRPr="00946E00" w:rsidRDefault="00EE3513" w:rsidP="00EE3513">
      <w:pPr>
        <w:pStyle w:val="AufzhlungListe"/>
        <w:spacing w:line="240" w:lineRule="auto"/>
        <w:jc w:val="center"/>
        <w:rPr>
          <w:b/>
          <w:smallCaps/>
          <w:sz w:val="28"/>
          <w:szCs w:val="28"/>
        </w:rPr>
      </w:pPr>
      <w:r w:rsidRPr="00946E00">
        <w:rPr>
          <w:b/>
          <w:smallCaps/>
          <w:sz w:val="28"/>
          <w:szCs w:val="28"/>
        </w:rPr>
        <w:t>Energieeffizienznetzwerk sächsischer Kommunen (ENW)</w:t>
      </w:r>
      <w:r w:rsidR="00F23877">
        <w:rPr>
          <w:b/>
          <w:smallCaps/>
          <w:sz w:val="28"/>
          <w:szCs w:val="28"/>
        </w:rPr>
        <w:t xml:space="preserve">   </w:t>
      </w:r>
      <w:r w:rsidRPr="00946E00">
        <w:rPr>
          <w:b/>
          <w:smallCaps/>
          <w:sz w:val="28"/>
          <w:szCs w:val="28"/>
        </w:rPr>
        <w:t xml:space="preserve">zur Einführung und Verstetigung eines kommunalen Energiemanagement-Systems nach Kom.EMS classic </w:t>
      </w:r>
    </w:p>
    <w:p w14:paraId="16DD8007" w14:textId="77777777" w:rsidR="00EE3513" w:rsidRPr="009B0375" w:rsidRDefault="00EE3513" w:rsidP="00EE3513">
      <w:pPr>
        <w:rPr>
          <w:rFonts w:cs="Arial"/>
          <w:sz w:val="22"/>
          <w:szCs w:val="22"/>
        </w:rPr>
      </w:pPr>
    </w:p>
    <w:p w14:paraId="1451C6B7" w14:textId="77777777" w:rsidR="00EE3513" w:rsidRDefault="00EE3513">
      <w:pPr>
        <w:jc w:val="left"/>
        <w:rPr>
          <w:rFonts w:cs="Arial"/>
          <w:spacing w:val="-4"/>
        </w:rPr>
      </w:pPr>
      <w:r>
        <w:rPr>
          <w:rFonts w:cs="Arial"/>
          <w:spacing w:val="-4"/>
        </w:rPr>
        <w:br w:type="page"/>
      </w:r>
    </w:p>
    <w:p w14:paraId="788CC6B6" w14:textId="60C6BA5E" w:rsidR="008856F1" w:rsidRDefault="008856F1">
      <w:pPr>
        <w:pStyle w:val="Verzeichnis1"/>
        <w:rPr>
          <w:rFonts w:asciiTheme="minorHAnsi" w:eastAsiaTheme="minorEastAsia" w:hAnsiTheme="minorHAnsi" w:cstheme="minorBidi"/>
          <w:i w:val="0"/>
          <w:kern w:val="2"/>
          <w:sz w:val="22"/>
          <w:szCs w:val="22"/>
          <w14:ligatures w14:val="standardContextual"/>
        </w:rPr>
      </w:pPr>
      <w:r>
        <w:rPr>
          <w:rFonts w:cs="Arial"/>
          <w:b/>
          <w:spacing w:val="-4"/>
          <w:sz w:val="22"/>
          <w:szCs w:val="20"/>
        </w:rPr>
        <w:lastRenderedPageBreak/>
        <w:fldChar w:fldCharType="begin"/>
      </w:r>
      <w:r>
        <w:rPr>
          <w:rFonts w:cs="Arial"/>
          <w:b/>
          <w:spacing w:val="-4"/>
          <w:sz w:val="22"/>
          <w:szCs w:val="20"/>
        </w:rPr>
        <w:instrText xml:space="preserve"> TOC \h \z \t "Überschrift 1;1" </w:instrText>
      </w:r>
      <w:r>
        <w:rPr>
          <w:rFonts w:cs="Arial"/>
          <w:b/>
          <w:spacing w:val="-4"/>
          <w:sz w:val="22"/>
          <w:szCs w:val="20"/>
        </w:rPr>
        <w:fldChar w:fldCharType="separate"/>
      </w:r>
      <w:hyperlink w:anchor="_Toc169094056" w:history="1">
        <w:r w:rsidRPr="005307C0">
          <w:rPr>
            <w:rStyle w:val="Hyperlink"/>
            <w:rFonts w:cs="Arial"/>
          </w:rPr>
          <w:t>1.</w:t>
        </w:r>
        <w:r>
          <w:rPr>
            <w:rFonts w:asciiTheme="minorHAnsi" w:eastAsiaTheme="minorEastAsia" w:hAnsiTheme="minorHAnsi" w:cstheme="minorBidi"/>
            <w:i w:val="0"/>
            <w:kern w:val="2"/>
            <w:sz w:val="22"/>
            <w:szCs w:val="22"/>
            <w14:ligatures w14:val="standardContextual"/>
          </w:rPr>
          <w:tab/>
        </w:r>
        <w:r w:rsidRPr="005307C0">
          <w:rPr>
            <w:rStyle w:val="Hyperlink"/>
            <w:rFonts w:cs="Arial"/>
          </w:rPr>
          <w:t>Ziele</w:t>
        </w:r>
        <w:r>
          <w:rPr>
            <w:webHidden/>
          </w:rPr>
          <w:tab/>
        </w:r>
        <w:r>
          <w:rPr>
            <w:webHidden/>
          </w:rPr>
          <w:fldChar w:fldCharType="begin"/>
        </w:r>
        <w:r>
          <w:rPr>
            <w:webHidden/>
          </w:rPr>
          <w:instrText xml:space="preserve"> PAGEREF _Toc169094056 \h </w:instrText>
        </w:r>
        <w:r>
          <w:rPr>
            <w:webHidden/>
          </w:rPr>
        </w:r>
        <w:r>
          <w:rPr>
            <w:webHidden/>
          </w:rPr>
          <w:fldChar w:fldCharType="separate"/>
        </w:r>
        <w:r>
          <w:rPr>
            <w:webHidden/>
          </w:rPr>
          <w:t>2</w:t>
        </w:r>
        <w:r>
          <w:rPr>
            <w:webHidden/>
          </w:rPr>
          <w:fldChar w:fldCharType="end"/>
        </w:r>
      </w:hyperlink>
    </w:p>
    <w:p w14:paraId="4BB0390A" w14:textId="78B2F49A" w:rsidR="008856F1" w:rsidRDefault="007229C8">
      <w:pPr>
        <w:pStyle w:val="Verzeichnis1"/>
        <w:rPr>
          <w:rFonts w:asciiTheme="minorHAnsi" w:eastAsiaTheme="minorEastAsia" w:hAnsiTheme="minorHAnsi" w:cstheme="minorBidi"/>
          <w:i w:val="0"/>
          <w:kern w:val="2"/>
          <w:sz w:val="22"/>
          <w:szCs w:val="22"/>
          <w14:ligatures w14:val="standardContextual"/>
        </w:rPr>
      </w:pPr>
      <w:hyperlink w:anchor="_Toc169094057" w:history="1">
        <w:r w:rsidR="008856F1" w:rsidRPr="005307C0">
          <w:rPr>
            <w:rStyle w:val="Hyperlink"/>
            <w:rFonts w:cs="Arial"/>
          </w:rPr>
          <w:t>2.</w:t>
        </w:r>
        <w:r w:rsidR="008856F1">
          <w:rPr>
            <w:rFonts w:asciiTheme="minorHAnsi" w:eastAsiaTheme="minorEastAsia" w:hAnsiTheme="minorHAnsi" w:cstheme="minorBidi"/>
            <w:i w:val="0"/>
            <w:kern w:val="2"/>
            <w:sz w:val="22"/>
            <w:szCs w:val="22"/>
            <w14:ligatures w14:val="standardContextual"/>
          </w:rPr>
          <w:tab/>
        </w:r>
        <w:r w:rsidR="008856F1" w:rsidRPr="005307C0">
          <w:rPr>
            <w:rStyle w:val="Hyperlink"/>
            <w:rFonts w:cs="Arial"/>
          </w:rPr>
          <w:t>Systematische Einführung von Energiemanagement nach Kom.EMS classic</w:t>
        </w:r>
        <w:r w:rsidR="008856F1">
          <w:rPr>
            <w:webHidden/>
          </w:rPr>
          <w:tab/>
        </w:r>
        <w:r w:rsidR="008856F1">
          <w:rPr>
            <w:webHidden/>
          </w:rPr>
          <w:fldChar w:fldCharType="begin"/>
        </w:r>
        <w:r w:rsidR="008856F1">
          <w:rPr>
            <w:webHidden/>
          </w:rPr>
          <w:instrText xml:space="preserve"> PAGEREF _Toc169094057 \h </w:instrText>
        </w:r>
        <w:r w:rsidR="008856F1">
          <w:rPr>
            <w:webHidden/>
          </w:rPr>
        </w:r>
        <w:r w:rsidR="008856F1">
          <w:rPr>
            <w:webHidden/>
          </w:rPr>
          <w:fldChar w:fldCharType="separate"/>
        </w:r>
        <w:r w:rsidR="008856F1">
          <w:rPr>
            <w:webHidden/>
          </w:rPr>
          <w:t>2</w:t>
        </w:r>
        <w:r w:rsidR="008856F1">
          <w:rPr>
            <w:webHidden/>
          </w:rPr>
          <w:fldChar w:fldCharType="end"/>
        </w:r>
      </w:hyperlink>
    </w:p>
    <w:p w14:paraId="42891777" w14:textId="6EB302B1" w:rsidR="008856F1" w:rsidRDefault="007229C8">
      <w:pPr>
        <w:pStyle w:val="Verzeichnis1"/>
        <w:rPr>
          <w:rFonts w:asciiTheme="minorHAnsi" w:eastAsiaTheme="minorEastAsia" w:hAnsiTheme="minorHAnsi" w:cstheme="minorBidi"/>
          <w:i w:val="0"/>
          <w:kern w:val="2"/>
          <w:sz w:val="22"/>
          <w:szCs w:val="22"/>
          <w14:ligatures w14:val="standardContextual"/>
        </w:rPr>
      </w:pPr>
      <w:hyperlink w:anchor="_Toc169094058" w:history="1">
        <w:r w:rsidR="008856F1" w:rsidRPr="005307C0">
          <w:rPr>
            <w:rStyle w:val="Hyperlink"/>
            <w:rFonts w:cs="Arial"/>
          </w:rPr>
          <w:t>3.</w:t>
        </w:r>
        <w:r w:rsidR="008856F1">
          <w:rPr>
            <w:rFonts w:asciiTheme="minorHAnsi" w:eastAsiaTheme="minorEastAsia" w:hAnsiTheme="minorHAnsi" w:cstheme="minorBidi"/>
            <w:i w:val="0"/>
            <w:kern w:val="2"/>
            <w:sz w:val="22"/>
            <w:szCs w:val="22"/>
            <w14:ligatures w14:val="standardContextual"/>
          </w:rPr>
          <w:tab/>
        </w:r>
        <w:r w:rsidR="008856F1" w:rsidRPr="005307C0">
          <w:rPr>
            <w:rStyle w:val="Hyperlink"/>
            <w:rFonts w:cs="Arial"/>
          </w:rPr>
          <w:t xml:space="preserve">Leistungen der SAENA </w:t>
        </w:r>
        <w:r w:rsidR="008856F1">
          <w:rPr>
            <w:webHidden/>
          </w:rPr>
          <w:tab/>
        </w:r>
        <w:r w:rsidR="008856F1">
          <w:rPr>
            <w:webHidden/>
          </w:rPr>
          <w:fldChar w:fldCharType="begin"/>
        </w:r>
        <w:r w:rsidR="008856F1">
          <w:rPr>
            <w:webHidden/>
          </w:rPr>
          <w:instrText xml:space="preserve"> PAGEREF _Toc169094058 \h </w:instrText>
        </w:r>
        <w:r w:rsidR="008856F1">
          <w:rPr>
            <w:webHidden/>
          </w:rPr>
        </w:r>
        <w:r w:rsidR="008856F1">
          <w:rPr>
            <w:webHidden/>
          </w:rPr>
          <w:fldChar w:fldCharType="separate"/>
        </w:r>
        <w:r w:rsidR="008856F1">
          <w:rPr>
            <w:webHidden/>
          </w:rPr>
          <w:t>3</w:t>
        </w:r>
        <w:r w:rsidR="008856F1">
          <w:rPr>
            <w:webHidden/>
          </w:rPr>
          <w:fldChar w:fldCharType="end"/>
        </w:r>
      </w:hyperlink>
    </w:p>
    <w:p w14:paraId="2055FA1D" w14:textId="121E849E" w:rsidR="008856F1" w:rsidRDefault="007229C8">
      <w:pPr>
        <w:pStyle w:val="Verzeichnis1"/>
        <w:rPr>
          <w:rFonts w:asciiTheme="minorHAnsi" w:eastAsiaTheme="minorEastAsia" w:hAnsiTheme="minorHAnsi" w:cstheme="minorBidi"/>
          <w:i w:val="0"/>
          <w:kern w:val="2"/>
          <w:sz w:val="22"/>
          <w:szCs w:val="22"/>
          <w14:ligatures w14:val="standardContextual"/>
        </w:rPr>
      </w:pPr>
      <w:hyperlink w:anchor="_Toc169094059" w:history="1">
        <w:r w:rsidR="008856F1" w:rsidRPr="005307C0">
          <w:rPr>
            <w:rStyle w:val="Hyperlink"/>
          </w:rPr>
          <w:t>4.</w:t>
        </w:r>
        <w:r w:rsidR="008856F1">
          <w:rPr>
            <w:rFonts w:asciiTheme="minorHAnsi" w:eastAsiaTheme="minorEastAsia" w:hAnsiTheme="minorHAnsi" w:cstheme="minorBidi"/>
            <w:i w:val="0"/>
            <w:kern w:val="2"/>
            <w:sz w:val="22"/>
            <w:szCs w:val="22"/>
            <w14:ligatures w14:val="standardContextual"/>
          </w:rPr>
          <w:tab/>
        </w:r>
        <w:r w:rsidR="008856F1" w:rsidRPr="005307C0">
          <w:rPr>
            <w:rStyle w:val="Hyperlink"/>
          </w:rPr>
          <w:t>Leistungen der Kommune</w:t>
        </w:r>
        <w:r w:rsidR="008856F1">
          <w:rPr>
            <w:webHidden/>
          </w:rPr>
          <w:tab/>
        </w:r>
        <w:r w:rsidR="008856F1">
          <w:rPr>
            <w:webHidden/>
          </w:rPr>
          <w:fldChar w:fldCharType="begin"/>
        </w:r>
        <w:r w:rsidR="008856F1">
          <w:rPr>
            <w:webHidden/>
          </w:rPr>
          <w:instrText xml:space="preserve"> PAGEREF _Toc169094059 \h </w:instrText>
        </w:r>
        <w:r w:rsidR="008856F1">
          <w:rPr>
            <w:webHidden/>
          </w:rPr>
        </w:r>
        <w:r w:rsidR="008856F1">
          <w:rPr>
            <w:webHidden/>
          </w:rPr>
          <w:fldChar w:fldCharType="separate"/>
        </w:r>
        <w:r w:rsidR="008856F1">
          <w:rPr>
            <w:webHidden/>
          </w:rPr>
          <w:t>4</w:t>
        </w:r>
        <w:r w:rsidR="008856F1">
          <w:rPr>
            <w:webHidden/>
          </w:rPr>
          <w:fldChar w:fldCharType="end"/>
        </w:r>
      </w:hyperlink>
    </w:p>
    <w:p w14:paraId="1D68E1C2" w14:textId="58AB17B1" w:rsidR="008856F1" w:rsidRDefault="007229C8">
      <w:pPr>
        <w:pStyle w:val="Verzeichnis1"/>
        <w:rPr>
          <w:rFonts w:asciiTheme="minorHAnsi" w:eastAsiaTheme="minorEastAsia" w:hAnsiTheme="minorHAnsi" w:cstheme="minorBidi"/>
          <w:i w:val="0"/>
          <w:kern w:val="2"/>
          <w:sz w:val="22"/>
          <w:szCs w:val="22"/>
          <w14:ligatures w14:val="standardContextual"/>
        </w:rPr>
      </w:pPr>
      <w:hyperlink w:anchor="_Toc169094060" w:history="1">
        <w:r w:rsidR="008856F1" w:rsidRPr="005307C0">
          <w:rPr>
            <w:rStyle w:val="Hyperlink"/>
          </w:rPr>
          <w:t>6.</w:t>
        </w:r>
        <w:r w:rsidR="008856F1">
          <w:rPr>
            <w:rFonts w:asciiTheme="minorHAnsi" w:eastAsiaTheme="minorEastAsia" w:hAnsiTheme="minorHAnsi" w:cstheme="minorBidi"/>
            <w:i w:val="0"/>
            <w:kern w:val="2"/>
            <w:sz w:val="22"/>
            <w:szCs w:val="22"/>
            <w14:ligatures w14:val="standardContextual"/>
          </w:rPr>
          <w:tab/>
        </w:r>
        <w:r w:rsidR="008856F1" w:rsidRPr="005307C0">
          <w:rPr>
            <w:rStyle w:val="Hyperlink"/>
          </w:rPr>
          <w:t>Informationspflicht und Datenschutz</w:t>
        </w:r>
        <w:r w:rsidR="008856F1">
          <w:rPr>
            <w:webHidden/>
          </w:rPr>
          <w:tab/>
        </w:r>
        <w:r w:rsidR="008856F1">
          <w:rPr>
            <w:webHidden/>
          </w:rPr>
          <w:fldChar w:fldCharType="begin"/>
        </w:r>
        <w:r w:rsidR="008856F1">
          <w:rPr>
            <w:webHidden/>
          </w:rPr>
          <w:instrText xml:space="preserve"> PAGEREF _Toc169094060 \h </w:instrText>
        </w:r>
        <w:r w:rsidR="008856F1">
          <w:rPr>
            <w:webHidden/>
          </w:rPr>
        </w:r>
        <w:r w:rsidR="008856F1">
          <w:rPr>
            <w:webHidden/>
          </w:rPr>
          <w:fldChar w:fldCharType="separate"/>
        </w:r>
        <w:r w:rsidR="008856F1">
          <w:rPr>
            <w:webHidden/>
          </w:rPr>
          <w:t>7</w:t>
        </w:r>
        <w:r w:rsidR="008856F1">
          <w:rPr>
            <w:webHidden/>
          </w:rPr>
          <w:fldChar w:fldCharType="end"/>
        </w:r>
      </w:hyperlink>
    </w:p>
    <w:p w14:paraId="5BA9A44B" w14:textId="2FF9CDC9" w:rsidR="008856F1" w:rsidRDefault="007229C8">
      <w:pPr>
        <w:pStyle w:val="Verzeichnis1"/>
        <w:rPr>
          <w:rFonts w:asciiTheme="minorHAnsi" w:eastAsiaTheme="minorEastAsia" w:hAnsiTheme="minorHAnsi" w:cstheme="minorBidi"/>
          <w:i w:val="0"/>
          <w:kern w:val="2"/>
          <w:sz w:val="22"/>
          <w:szCs w:val="22"/>
          <w14:ligatures w14:val="standardContextual"/>
        </w:rPr>
      </w:pPr>
      <w:hyperlink w:anchor="_Toc169094061" w:history="1">
        <w:r w:rsidR="008856F1" w:rsidRPr="005307C0">
          <w:rPr>
            <w:rStyle w:val="Hyperlink"/>
          </w:rPr>
          <w:t>7.</w:t>
        </w:r>
        <w:r w:rsidR="008856F1">
          <w:rPr>
            <w:rFonts w:asciiTheme="minorHAnsi" w:eastAsiaTheme="minorEastAsia" w:hAnsiTheme="minorHAnsi" w:cstheme="minorBidi"/>
            <w:i w:val="0"/>
            <w:kern w:val="2"/>
            <w:sz w:val="22"/>
            <w:szCs w:val="22"/>
            <w14:ligatures w14:val="standardContextual"/>
          </w:rPr>
          <w:tab/>
        </w:r>
        <w:r w:rsidR="008856F1" w:rsidRPr="005307C0">
          <w:rPr>
            <w:rStyle w:val="Hyperlink"/>
          </w:rPr>
          <w:t>Schlussbestimmungen</w:t>
        </w:r>
        <w:r w:rsidR="008856F1">
          <w:rPr>
            <w:webHidden/>
          </w:rPr>
          <w:tab/>
        </w:r>
        <w:r w:rsidR="008856F1">
          <w:rPr>
            <w:webHidden/>
          </w:rPr>
          <w:fldChar w:fldCharType="begin"/>
        </w:r>
        <w:r w:rsidR="008856F1">
          <w:rPr>
            <w:webHidden/>
          </w:rPr>
          <w:instrText xml:space="preserve"> PAGEREF _Toc169094061 \h </w:instrText>
        </w:r>
        <w:r w:rsidR="008856F1">
          <w:rPr>
            <w:webHidden/>
          </w:rPr>
        </w:r>
        <w:r w:rsidR="008856F1">
          <w:rPr>
            <w:webHidden/>
          </w:rPr>
          <w:fldChar w:fldCharType="separate"/>
        </w:r>
        <w:r w:rsidR="008856F1">
          <w:rPr>
            <w:webHidden/>
          </w:rPr>
          <w:t>7</w:t>
        </w:r>
        <w:r w:rsidR="008856F1">
          <w:rPr>
            <w:webHidden/>
          </w:rPr>
          <w:fldChar w:fldCharType="end"/>
        </w:r>
      </w:hyperlink>
    </w:p>
    <w:p w14:paraId="29AC4095" w14:textId="1610C2C4" w:rsidR="008856F1" w:rsidRDefault="008856F1">
      <w:pPr>
        <w:jc w:val="left"/>
        <w:rPr>
          <w:rFonts w:cs="Arial"/>
          <w:b/>
          <w:spacing w:val="-4"/>
          <w:sz w:val="22"/>
          <w:szCs w:val="20"/>
        </w:rPr>
      </w:pPr>
      <w:r>
        <w:rPr>
          <w:rFonts w:cs="Arial"/>
          <w:b/>
          <w:spacing w:val="-4"/>
          <w:sz w:val="22"/>
          <w:szCs w:val="20"/>
        </w:rPr>
        <w:fldChar w:fldCharType="end"/>
      </w:r>
    </w:p>
    <w:p w14:paraId="12F3453A" w14:textId="729DAF9F" w:rsidR="00C81076" w:rsidRPr="00B00340" w:rsidRDefault="00C81076" w:rsidP="00C81076">
      <w:pPr>
        <w:pStyle w:val="berschrift1"/>
        <w:numPr>
          <w:ilvl w:val="0"/>
          <w:numId w:val="1"/>
        </w:numPr>
        <w:spacing w:before="240" w:after="120"/>
        <w:rPr>
          <w:rFonts w:cs="Arial"/>
          <w:sz w:val="20"/>
        </w:rPr>
      </w:pPr>
      <w:bookmarkStart w:id="1" w:name="_Toc169094048"/>
      <w:bookmarkStart w:id="2" w:name="_Toc169094049"/>
      <w:bookmarkStart w:id="3" w:name="_Toc169094050"/>
      <w:bookmarkStart w:id="4" w:name="_Toc169094051"/>
      <w:bookmarkStart w:id="5" w:name="_Toc169094052"/>
      <w:bookmarkStart w:id="6" w:name="_Toc169094053"/>
      <w:bookmarkStart w:id="7" w:name="_Toc169094054"/>
      <w:bookmarkStart w:id="8" w:name="_Toc169094055"/>
      <w:bookmarkStart w:id="9" w:name="_Toc169094056"/>
      <w:bookmarkEnd w:id="0"/>
      <w:bookmarkEnd w:id="1"/>
      <w:bookmarkEnd w:id="2"/>
      <w:bookmarkEnd w:id="3"/>
      <w:bookmarkEnd w:id="4"/>
      <w:bookmarkEnd w:id="5"/>
      <w:bookmarkEnd w:id="6"/>
      <w:bookmarkEnd w:id="7"/>
      <w:bookmarkEnd w:id="8"/>
      <w:r>
        <w:rPr>
          <w:rFonts w:cs="Arial"/>
          <w:sz w:val="20"/>
        </w:rPr>
        <w:t>Ziel</w:t>
      </w:r>
      <w:r w:rsidR="00874B4F">
        <w:rPr>
          <w:rFonts w:cs="Arial"/>
          <w:sz w:val="20"/>
        </w:rPr>
        <w:t>e</w:t>
      </w:r>
      <w:bookmarkEnd w:id="9"/>
    </w:p>
    <w:p w14:paraId="19B37373" w14:textId="77777777" w:rsidR="00C81076" w:rsidRPr="001C6269" w:rsidRDefault="00C81076" w:rsidP="00C81076">
      <w:pPr>
        <w:spacing w:after="120"/>
        <w:rPr>
          <w:rFonts w:cs="Arial"/>
          <w:szCs w:val="20"/>
        </w:rPr>
      </w:pPr>
      <w:r w:rsidRPr="00C733E9">
        <w:rPr>
          <w:rFonts w:cs="Arial"/>
          <w:szCs w:val="20"/>
        </w:rPr>
        <w:t xml:space="preserve">Das Netzwerk </w:t>
      </w:r>
      <w:r>
        <w:rPr>
          <w:rFonts w:cs="Arial"/>
          <w:szCs w:val="20"/>
        </w:rPr>
        <w:t xml:space="preserve">„ENW“ </w:t>
      </w:r>
      <w:r w:rsidRPr="00C733E9">
        <w:rPr>
          <w:rFonts w:cs="Arial"/>
          <w:szCs w:val="20"/>
        </w:rPr>
        <w:t xml:space="preserve">ist ein Zusammenschluss </w:t>
      </w:r>
      <w:r w:rsidRPr="00590E77">
        <w:rPr>
          <w:rFonts w:cs="Arial"/>
          <w:szCs w:val="20"/>
        </w:rPr>
        <w:t>sächsische</w:t>
      </w:r>
      <w:r>
        <w:rPr>
          <w:rFonts w:cs="Arial"/>
          <w:szCs w:val="20"/>
        </w:rPr>
        <w:t>r</w:t>
      </w:r>
      <w:r w:rsidRPr="00590E77">
        <w:rPr>
          <w:rFonts w:cs="Arial"/>
          <w:szCs w:val="20"/>
        </w:rPr>
        <w:t xml:space="preserve"> Kommunen, initiiert und unterstützt durch die Sächsische Energieagentur (SAENA)</w:t>
      </w:r>
      <w:r>
        <w:rPr>
          <w:rFonts w:cs="Arial"/>
          <w:szCs w:val="20"/>
        </w:rPr>
        <w:t>. Ziele des Netzwerks sind</w:t>
      </w:r>
      <w:r w:rsidRPr="001C6269">
        <w:rPr>
          <w:rFonts w:cs="Arial"/>
          <w:szCs w:val="20"/>
        </w:rPr>
        <w:t>:</w:t>
      </w:r>
    </w:p>
    <w:p w14:paraId="1460D128" w14:textId="686FDD44" w:rsidR="00C81076" w:rsidRDefault="00C81076" w:rsidP="00C81076">
      <w:pPr>
        <w:pStyle w:val="Listenabsatz"/>
        <w:numPr>
          <w:ilvl w:val="0"/>
          <w:numId w:val="47"/>
        </w:numPr>
        <w:spacing w:after="120"/>
        <w:rPr>
          <w:rFonts w:cs="Arial"/>
          <w:szCs w:val="20"/>
        </w:rPr>
      </w:pPr>
      <w:r w:rsidRPr="001C6269">
        <w:rPr>
          <w:rFonts w:cs="Arial"/>
          <w:szCs w:val="20"/>
        </w:rPr>
        <w:t>Senkung des Energie</w:t>
      </w:r>
      <w:r w:rsidR="00E14AEE">
        <w:rPr>
          <w:rFonts w:cs="Arial"/>
          <w:szCs w:val="20"/>
        </w:rPr>
        <w:t>- und Wasser</w:t>
      </w:r>
      <w:r w:rsidRPr="001C6269">
        <w:rPr>
          <w:rFonts w:cs="Arial"/>
          <w:szCs w:val="20"/>
        </w:rPr>
        <w:t>verbrauchs, der Kosten und CO</w:t>
      </w:r>
      <w:r w:rsidRPr="001C6269">
        <w:rPr>
          <w:rFonts w:cs="Arial"/>
          <w:szCs w:val="20"/>
          <w:vertAlign w:val="subscript"/>
        </w:rPr>
        <w:t>2</w:t>
      </w:r>
      <w:r w:rsidRPr="001C6269">
        <w:rPr>
          <w:rFonts w:cs="Arial"/>
          <w:szCs w:val="20"/>
        </w:rPr>
        <w:t xml:space="preserve">-Emissionen beim Betrieb des kommunalen Liegenschaftsbestandes durch die Einführung, Verbesserung und Verstetigung </w:t>
      </w:r>
      <w:r w:rsidR="00D31023">
        <w:rPr>
          <w:rFonts w:cs="Arial"/>
          <w:szCs w:val="20"/>
        </w:rPr>
        <w:t xml:space="preserve">eines </w:t>
      </w:r>
      <w:r>
        <w:rPr>
          <w:rFonts w:cs="Arial"/>
          <w:szCs w:val="20"/>
        </w:rPr>
        <w:t xml:space="preserve">kommunalen </w:t>
      </w:r>
      <w:r w:rsidRPr="001C6269">
        <w:rPr>
          <w:rFonts w:cs="Arial"/>
          <w:szCs w:val="20"/>
        </w:rPr>
        <w:t>Energie</w:t>
      </w:r>
      <w:r w:rsidR="00D31023">
        <w:rPr>
          <w:rFonts w:cs="Arial"/>
          <w:szCs w:val="20"/>
        </w:rPr>
        <w:t>-M</w:t>
      </w:r>
      <w:r w:rsidRPr="001C6269">
        <w:rPr>
          <w:rFonts w:cs="Arial"/>
          <w:szCs w:val="20"/>
        </w:rPr>
        <w:t>anagement</w:t>
      </w:r>
      <w:r w:rsidR="00D31023">
        <w:rPr>
          <w:rFonts w:cs="Arial"/>
          <w:szCs w:val="20"/>
        </w:rPr>
        <w:t>s</w:t>
      </w:r>
      <w:r w:rsidRPr="001C6269">
        <w:rPr>
          <w:rFonts w:cs="Arial"/>
          <w:szCs w:val="20"/>
        </w:rPr>
        <w:t xml:space="preserve"> (KEM)</w:t>
      </w:r>
    </w:p>
    <w:p w14:paraId="61449EDB" w14:textId="5CCDAA0C" w:rsidR="00C81076" w:rsidRPr="001C6269" w:rsidRDefault="00C81076" w:rsidP="00C81076">
      <w:pPr>
        <w:pStyle w:val="Listenabsatz"/>
        <w:numPr>
          <w:ilvl w:val="0"/>
          <w:numId w:val="47"/>
        </w:numPr>
        <w:spacing w:after="120"/>
        <w:rPr>
          <w:rFonts w:cs="Arial"/>
          <w:szCs w:val="20"/>
        </w:rPr>
      </w:pPr>
      <w:r w:rsidRPr="001C6269">
        <w:rPr>
          <w:rFonts w:cs="Arial"/>
          <w:szCs w:val="20"/>
        </w:rPr>
        <w:t xml:space="preserve">Aufbau dauerhafter Strukturen und Prozesse </w:t>
      </w:r>
      <w:r w:rsidR="00612DAD">
        <w:rPr>
          <w:rFonts w:cs="Arial"/>
          <w:szCs w:val="20"/>
        </w:rPr>
        <w:t>für</w:t>
      </w:r>
      <w:r w:rsidR="00612DAD" w:rsidRPr="001C6269">
        <w:rPr>
          <w:rFonts w:cs="Arial"/>
          <w:szCs w:val="20"/>
        </w:rPr>
        <w:t xml:space="preserve"> </w:t>
      </w:r>
      <w:r w:rsidRPr="001C6269">
        <w:rPr>
          <w:rFonts w:cs="Arial"/>
          <w:szCs w:val="20"/>
        </w:rPr>
        <w:t xml:space="preserve">KEM in der </w:t>
      </w:r>
      <w:r w:rsidR="00612DAD">
        <w:rPr>
          <w:rFonts w:cs="Arial"/>
          <w:szCs w:val="20"/>
        </w:rPr>
        <w:t>Kommunalv</w:t>
      </w:r>
      <w:r w:rsidRPr="001C6269">
        <w:rPr>
          <w:rFonts w:cs="Arial"/>
          <w:szCs w:val="20"/>
        </w:rPr>
        <w:t>erwaltung</w:t>
      </w:r>
    </w:p>
    <w:p w14:paraId="208F21A9" w14:textId="27630E8D" w:rsidR="00C81076" w:rsidRPr="001C6269" w:rsidRDefault="00C81076" w:rsidP="00C81076">
      <w:pPr>
        <w:pStyle w:val="Listenabsatz"/>
        <w:numPr>
          <w:ilvl w:val="0"/>
          <w:numId w:val="47"/>
        </w:numPr>
        <w:spacing w:after="120"/>
        <w:rPr>
          <w:rFonts w:cs="Arial"/>
          <w:szCs w:val="20"/>
        </w:rPr>
      </w:pPr>
      <w:r w:rsidRPr="001C6269">
        <w:rPr>
          <w:rFonts w:cs="Arial"/>
          <w:szCs w:val="20"/>
        </w:rPr>
        <w:t>Erreichung einer Mindestqualität von KEM (</w:t>
      </w:r>
      <w:r w:rsidR="006F1141">
        <w:rPr>
          <w:rFonts w:cs="Arial"/>
          <w:szCs w:val="20"/>
        </w:rPr>
        <w:t xml:space="preserve">Zertifizierung </w:t>
      </w:r>
      <w:r w:rsidRPr="001C6269">
        <w:rPr>
          <w:rFonts w:cs="Arial"/>
          <w:szCs w:val="20"/>
        </w:rPr>
        <w:t xml:space="preserve">Kom.EMS </w:t>
      </w:r>
      <w:r>
        <w:rPr>
          <w:rFonts w:cs="Arial"/>
          <w:szCs w:val="20"/>
        </w:rPr>
        <w:t xml:space="preserve">classic </w:t>
      </w:r>
      <w:r w:rsidRPr="001C6269">
        <w:rPr>
          <w:rFonts w:cs="Arial"/>
          <w:szCs w:val="20"/>
        </w:rPr>
        <w:t>Qualitätsstufe „Basis“)</w:t>
      </w:r>
      <w:r w:rsidRPr="005A236E">
        <w:rPr>
          <w:rFonts w:cs="Arial"/>
          <w:szCs w:val="20"/>
        </w:rPr>
        <w:t xml:space="preserve"> </w:t>
      </w:r>
      <w:r>
        <w:rPr>
          <w:rFonts w:cs="Arial"/>
          <w:szCs w:val="20"/>
        </w:rPr>
        <w:t xml:space="preserve">nach drei Jahren und kontinuierliche </w:t>
      </w:r>
      <w:r w:rsidR="00D55CF7">
        <w:rPr>
          <w:rFonts w:cs="Arial"/>
          <w:szCs w:val="20"/>
        </w:rPr>
        <w:t>Qualitätssteigerung</w:t>
      </w:r>
      <w:r>
        <w:rPr>
          <w:rFonts w:cs="Arial"/>
          <w:szCs w:val="20"/>
        </w:rPr>
        <w:t xml:space="preserve"> </w:t>
      </w:r>
    </w:p>
    <w:p w14:paraId="2E0B0BAA" w14:textId="77777777" w:rsidR="00C81076" w:rsidRPr="001C6269" w:rsidRDefault="00C81076" w:rsidP="00C81076">
      <w:pPr>
        <w:pStyle w:val="Listenabsatz"/>
        <w:numPr>
          <w:ilvl w:val="0"/>
          <w:numId w:val="47"/>
        </w:numPr>
        <w:spacing w:after="120"/>
        <w:rPr>
          <w:rFonts w:cs="Arial"/>
          <w:szCs w:val="20"/>
        </w:rPr>
      </w:pPr>
      <w:r w:rsidRPr="001C6269">
        <w:rPr>
          <w:rFonts w:cs="Arial"/>
          <w:szCs w:val="20"/>
        </w:rPr>
        <w:t>Vernetzung mit den anderen sächsischen KEM-Kommunen</w:t>
      </w:r>
    </w:p>
    <w:p w14:paraId="5F5B4BED" w14:textId="5EF5FB03" w:rsidR="00C81076" w:rsidRDefault="00C81076" w:rsidP="00944B20">
      <w:pPr>
        <w:spacing w:after="120"/>
        <w:rPr>
          <w:rFonts w:cs="Arial"/>
          <w:szCs w:val="20"/>
        </w:rPr>
      </w:pPr>
      <w:r>
        <w:rPr>
          <w:rFonts w:cs="Arial"/>
          <w:szCs w:val="20"/>
        </w:rPr>
        <w:t xml:space="preserve">Mit der Vereinbarung bekunden die </w:t>
      </w:r>
      <w:r w:rsidR="00D326BF">
        <w:rPr>
          <w:rFonts w:cs="Arial"/>
          <w:szCs w:val="20"/>
        </w:rPr>
        <w:t>SAENA und Kommune</w:t>
      </w:r>
      <w:r>
        <w:rPr>
          <w:rFonts w:cs="Arial"/>
          <w:szCs w:val="20"/>
        </w:rPr>
        <w:t xml:space="preserve"> Interesse und Bereitschaft zu einer Zusammenarbeit. </w:t>
      </w:r>
      <w:r w:rsidRPr="00D85E5D">
        <w:rPr>
          <w:rFonts w:cs="Arial"/>
          <w:szCs w:val="20"/>
        </w:rPr>
        <w:t xml:space="preserve">Die Vereinbarung ist unbefristet, kann jedoch jederzeit </w:t>
      </w:r>
      <w:r w:rsidR="00E14AEE">
        <w:rPr>
          <w:rFonts w:cs="Arial"/>
          <w:szCs w:val="20"/>
        </w:rPr>
        <w:t xml:space="preserve">mit einer Frist von 3 Monaten </w:t>
      </w:r>
      <w:r w:rsidRPr="00D85E5D">
        <w:rPr>
          <w:rFonts w:cs="Arial"/>
          <w:szCs w:val="20"/>
        </w:rPr>
        <w:t>durch beide Partner beendet werden, wenn Interessen und Zielsetzung nicht mehr übereinstimmen.</w:t>
      </w:r>
    </w:p>
    <w:p w14:paraId="350183D5" w14:textId="77777777" w:rsidR="009D04A8" w:rsidRPr="00844F08" w:rsidRDefault="009D04A8" w:rsidP="009D04A8">
      <w:pPr>
        <w:pStyle w:val="berschrift1"/>
        <w:numPr>
          <w:ilvl w:val="0"/>
          <w:numId w:val="1"/>
        </w:numPr>
        <w:spacing w:before="240" w:after="120"/>
        <w:rPr>
          <w:rFonts w:cs="Arial"/>
          <w:sz w:val="20"/>
        </w:rPr>
      </w:pPr>
      <w:bookmarkStart w:id="10" w:name="_Toc169094057"/>
      <w:r>
        <w:rPr>
          <w:rFonts w:cs="Arial"/>
          <w:sz w:val="20"/>
        </w:rPr>
        <w:t xml:space="preserve">Systematische Einführung von </w:t>
      </w:r>
      <w:r w:rsidRPr="00844F08">
        <w:rPr>
          <w:rFonts w:cs="Arial"/>
          <w:sz w:val="20"/>
        </w:rPr>
        <w:t>Energiemanagement nach Kom.EMS</w:t>
      </w:r>
      <w:r>
        <w:rPr>
          <w:rFonts w:cs="Arial"/>
          <w:sz w:val="20"/>
        </w:rPr>
        <w:t xml:space="preserve"> classic</w:t>
      </w:r>
      <w:bookmarkEnd w:id="10"/>
    </w:p>
    <w:p w14:paraId="162B485D" w14:textId="3F575D00" w:rsidR="009D04A8" w:rsidRDefault="009D04A8" w:rsidP="009D04A8">
      <w:pPr>
        <w:spacing w:after="120"/>
        <w:rPr>
          <w:rFonts w:cs="Arial"/>
          <w:szCs w:val="20"/>
        </w:rPr>
      </w:pPr>
      <w:r w:rsidRPr="001C6269">
        <w:rPr>
          <w:rFonts w:cs="Arial"/>
          <w:szCs w:val="20"/>
        </w:rPr>
        <w:t xml:space="preserve">„Kom.EMS“ steht für Kommunales Energiemanagement-System. Es ist </w:t>
      </w:r>
      <w:r w:rsidR="00D326BF">
        <w:rPr>
          <w:rFonts w:cs="Arial"/>
          <w:szCs w:val="20"/>
        </w:rPr>
        <w:t>ein</w:t>
      </w:r>
      <w:r w:rsidR="00D326BF" w:rsidRPr="001C6269">
        <w:rPr>
          <w:rFonts w:cs="Arial"/>
          <w:szCs w:val="20"/>
        </w:rPr>
        <w:t xml:space="preserve"> </w:t>
      </w:r>
      <w:r w:rsidRPr="001C6269">
        <w:rPr>
          <w:rFonts w:cs="Arial"/>
          <w:szCs w:val="20"/>
        </w:rPr>
        <w:t>kostenfreie</w:t>
      </w:r>
      <w:r w:rsidR="00D326BF">
        <w:rPr>
          <w:rFonts w:cs="Arial"/>
          <w:szCs w:val="20"/>
        </w:rPr>
        <w:t>s</w:t>
      </w:r>
      <w:r w:rsidRPr="001C6269">
        <w:rPr>
          <w:rFonts w:cs="Arial"/>
          <w:szCs w:val="20"/>
        </w:rPr>
        <w:t>,</w:t>
      </w:r>
      <w:r w:rsidR="00D37ADA">
        <w:rPr>
          <w:rFonts w:cs="Arial"/>
          <w:szCs w:val="20"/>
        </w:rPr>
        <w:t xml:space="preserve"> einfach zu </w:t>
      </w:r>
      <w:r w:rsidR="00F44F70">
        <w:rPr>
          <w:rFonts w:cs="Arial"/>
          <w:szCs w:val="20"/>
        </w:rPr>
        <w:t>handhabende</w:t>
      </w:r>
      <w:r w:rsidR="00D326BF">
        <w:rPr>
          <w:rFonts w:cs="Arial"/>
          <w:szCs w:val="20"/>
        </w:rPr>
        <w:t>s</w:t>
      </w:r>
      <w:r w:rsidR="00F44F70">
        <w:rPr>
          <w:rFonts w:cs="Arial"/>
          <w:szCs w:val="20"/>
        </w:rPr>
        <w:t xml:space="preserve"> </w:t>
      </w:r>
      <w:r w:rsidR="00F44F70" w:rsidRPr="001C6269">
        <w:rPr>
          <w:rFonts w:cs="Arial"/>
          <w:szCs w:val="20"/>
        </w:rPr>
        <w:t>Werkzeug</w:t>
      </w:r>
      <w:r w:rsidRPr="001C6269">
        <w:rPr>
          <w:rFonts w:cs="Arial"/>
          <w:szCs w:val="20"/>
        </w:rPr>
        <w:t xml:space="preserve"> für den </w:t>
      </w:r>
      <w:r>
        <w:rPr>
          <w:rFonts w:cs="Arial"/>
          <w:szCs w:val="20"/>
        </w:rPr>
        <w:t xml:space="preserve">systematischen </w:t>
      </w:r>
      <w:r w:rsidRPr="001C6269">
        <w:rPr>
          <w:rFonts w:cs="Arial"/>
          <w:szCs w:val="20"/>
        </w:rPr>
        <w:t xml:space="preserve">Aufbau und die Verstetigung eines qualifizierten </w:t>
      </w:r>
      <w:r>
        <w:rPr>
          <w:rFonts w:cs="Arial"/>
          <w:szCs w:val="20"/>
        </w:rPr>
        <w:t>Energiemanagement-Systems</w:t>
      </w:r>
      <w:r w:rsidRPr="001C6269">
        <w:rPr>
          <w:rFonts w:cs="Arial"/>
          <w:szCs w:val="20"/>
        </w:rPr>
        <w:t xml:space="preserve">, welches </w:t>
      </w:r>
      <w:r w:rsidR="00D37ADA">
        <w:rPr>
          <w:rFonts w:cs="Arial"/>
          <w:szCs w:val="20"/>
        </w:rPr>
        <w:t xml:space="preserve">aus Praxiserfahrungen </w:t>
      </w:r>
      <w:r w:rsidRPr="001C6269">
        <w:rPr>
          <w:rFonts w:cs="Arial"/>
          <w:szCs w:val="20"/>
        </w:rPr>
        <w:t>speziell für kommunale Verwaltungen entwickelt wurde.</w:t>
      </w:r>
      <w:r>
        <w:rPr>
          <w:rFonts w:cs="Arial"/>
          <w:szCs w:val="20"/>
        </w:rPr>
        <w:t xml:space="preserve"> </w:t>
      </w:r>
    </w:p>
    <w:p w14:paraId="7FD9AFD0" w14:textId="3B412C57" w:rsidR="009D04A8" w:rsidRDefault="009D04A8" w:rsidP="009D04A8">
      <w:pPr>
        <w:spacing w:after="120"/>
      </w:pPr>
      <w:r w:rsidRPr="003D70ED">
        <w:rPr>
          <w:rFonts w:cs="Arial"/>
          <w:szCs w:val="20"/>
        </w:rPr>
        <w:t xml:space="preserve">Kom.EMS </w:t>
      </w:r>
      <w:r>
        <w:t>definiert die grundlegend erforderlichen, in der Praxis bewährten Umsetzungsschritte</w:t>
      </w:r>
      <w:r w:rsidR="000336FA">
        <w:t xml:space="preserve"> (siehe nachfolgende Grafik)</w:t>
      </w:r>
      <w:r>
        <w:t xml:space="preserve"> </w:t>
      </w:r>
      <w:r>
        <w:rPr>
          <w:rFonts w:cs="Arial"/>
          <w:szCs w:val="20"/>
        </w:rPr>
        <w:t xml:space="preserve">und stellt eine Vielzahl von </w:t>
      </w:r>
      <w:r w:rsidRPr="004F10B6">
        <w:rPr>
          <w:szCs w:val="20"/>
        </w:rPr>
        <w:t>Arbeitshilfen</w:t>
      </w:r>
      <w:r>
        <w:rPr>
          <w:szCs w:val="20"/>
        </w:rPr>
        <w:t xml:space="preserve"> bereit</w:t>
      </w:r>
      <w:r w:rsidRPr="004F10B6">
        <w:rPr>
          <w:szCs w:val="20"/>
        </w:rPr>
        <w:t xml:space="preserve">, </w:t>
      </w:r>
      <w:r>
        <w:rPr>
          <w:szCs w:val="20"/>
        </w:rPr>
        <w:t xml:space="preserve">die </w:t>
      </w:r>
      <w:r w:rsidRPr="004F10B6">
        <w:rPr>
          <w:szCs w:val="20"/>
        </w:rPr>
        <w:t>den Umsetzungsprozess erleichter</w:t>
      </w:r>
      <w:r>
        <w:rPr>
          <w:szCs w:val="20"/>
        </w:rPr>
        <w:t>n</w:t>
      </w:r>
      <w:r w:rsidRPr="004F10B6">
        <w:rPr>
          <w:szCs w:val="20"/>
        </w:rPr>
        <w:t xml:space="preserve"> und </w:t>
      </w:r>
      <w:r>
        <w:rPr>
          <w:szCs w:val="20"/>
        </w:rPr>
        <w:t>die</w:t>
      </w:r>
      <w:r w:rsidRPr="004F10B6">
        <w:rPr>
          <w:szCs w:val="20"/>
        </w:rPr>
        <w:t xml:space="preserve"> Qualität sicherstell</w:t>
      </w:r>
      <w:r>
        <w:rPr>
          <w:szCs w:val="20"/>
        </w:rPr>
        <w:t xml:space="preserve">en. </w:t>
      </w:r>
      <w:r>
        <w:t>Kom.EMS classic fokussiert sich dabei auf nicht- und geringinvestive Optimierungen im kommunalen Gebäudebestand.</w:t>
      </w:r>
    </w:p>
    <w:p w14:paraId="5D3AC2F6" w14:textId="77777777" w:rsidR="009D04A8" w:rsidRDefault="009D04A8" w:rsidP="009D04A8">
      <w:r w:rsidRPr="00703F07">
        <w:rPr>
          <w:noProof/>
        </w:rPr>
        <w:drawing>
          <wp:inline distT="0" distB="0" distL="0" distR="0" wp14:anchorId="71065594" wp14:editId="1B0DFA97">
            <wp:extent cx="5759450" cy="26009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600960"/>
                    </a:xfrm>
                    <a:prstGeom prst="rect">
                      <a:avLst/>
                    </a:prstGeom>
                  </pic:spPr>
                </pic:pic>
              </a:graphicData>
            </a:graphic>
          </wp:inline>
        </w:drawing>
      </w:r>
    </w:p>
    <w:p w14:paraId="2DADDB0B" w14:textId="77777777" w:rsidR="0012246B" w:rsidRDefault="0012246B" w:rsidP="009D04A8">
      <w:pPr>
        <w:spacing w:after="120"/>
        <w:rPr>
          <w:szCs w:val="20"/>
        </w:rPr>
      </w:pPr>
    </w:p>
    <w:p w14:paraId="502ED8A4" w14:textId="6F759E3C" w:rsidR="009D04A8" w:rsidRDefault="009D04A8" w:rsidP="007C5ED0">
      <w:pPr>
        <w:spacing w:after="120"/>
      </w:pPr>
      <w:r>
        <w:rPr>
          <w:szCs w:val="20"/>
        </w:rPr>
        <w:lastRenderedPageBreak/>
        <w:t xml:space="preserve">Kom.EMS bietet </w:t>
      </w:r>
      <w:r w:rsidRPr="003D70ED">
        <w:rPr>
          <w:rFonts w:cs="Arial"/>
          <w:szCs w:val="20"/>
        </w:rPr>
        <w:t>einer kommunalen Verwaltung</w:t>
      </w:r>
      <w:r w:rsidRPr="00944B20">
        <w:rPr>
          <w:rFonts w:cs="Arial"/>
          <w:szCs w:val="20"/>
        </w:rPr>
        <w:t xml:space="preserve"> </w:t>
      </w:r>
      <w:r>
        <w:rPr>
          <w:szCs w:val="20"/>
        </w:rPr>
        <w:t xml:space="preserve">dadurch </w:t>
      </w:r>
      <w:r w:rsidRPr="003D70ED">
        <w:rPr>
          <w:rFonts w:cs="Arial"/>
          <w:szCs w:val="20"/>
        </w:rPr>
        <w:t>die Möglichkeit, das</w:t>
      </w:r>
      <w:r>
        <w:rPr>
          <w:rFonts w:cs="Arial"/>
          <w:szCs w:val="20"/>
        </w:rPr>
        <w:t xml:space="preserve"> eigene</w:t>
      </w:r>
      <w:r w:rsidRPr="003D70ED">
        <w:rPr>
          <w:rFonts w:cs="Arial"/>
          <w:szCs w:val="20"/>
        </w:rPr>
        <w:t xml:space="preserve"> Energiemanagement anhand transparente</w:t>
      </w:r>
      <w:r>
        <w:rPr>
          <w:rFonts w:cs="Arial"/>
          <w:szCs w:val="20"/>
        </w:rPr>
        <w:t>r</w:t>
      </w:r>
      <w:r w:rsidRPr="003D70ED">
        <w:rPr>
          <w:rFonts w:cs="Arial"/>
          <w:szCs w:val="20"/>
        </w:rPr>
        <w:t xml:space="preserve"> </w:t>
      </w:r>
      <w:r>
        <w:rPr>
          <w:rFonts w:cs="Arial"/>
          <w:szCs w:val="20"/>
        </w:rPr>
        <w:t>K</w:t>
      </w:r>
      <w:r w:rsidRPr="003D70ED">
        <w:rPr>
          <w:rFonts w:cs="Arial"/>
          <w:szCs w:val="20"/>
        </w:rPr>
        <w:t>riterien zu bewerten</w:t>
      </w:r>
      <w:r>
        <w:rPr>
          <w:rFonts w:cs="Arial"/>
          <w:szCs w:val="20"/>
        </w:rPr>
        <w:t xml:space="preserve"> und </w:t>
      </w:r>
      <w:r w:rsidR="009D4BEB">
        <w:rPr>
          <w:rFonts w:cs="Arial"/>
          <w:szCs w:val="20"/>
        </w:rPr>
        <w:t>zielgerichtet</w:t>
      </w:r>
      <w:r>
        <w:rPr>
          <w:rFonts w:cs="Arial"/>
          <w:szCs w:val="20"/>
        </w:rPr>
        <w:t xml:space="preserve"> zu verbessern. </w:t>
      </w:r>
      <w:r w:rsidR="009D4BEB">
        <w:rPr>
          <w:rFonts w:cs="Arial"/>
          <w:szCs w:val="20"/>
        </w:rPr>
        <w:t>Es</w:t>
      </w:r>
      <w:r w:rsidRPr="00944B20">
        <w:rPr>
          <w:rFonts w:cs="Arial"/>
          <w:szCs w:val="20"/>
        </w:rPr>
        <w:t xml:space="preserve"> werden </w:t>
      </w:r>
      <w:r>
        <w:rPr>
          <w:rFonts w:cs="Arial"/>
          <w:szCs w:val="20"/>
        </w:rPr>
        <w:t>drei</w:t>
      </w:r>
      <w:r w:rsidRPr="00944B20">
        <w:rPr>
          <w:rFonts w:cs="Arial"/>
          <w:szCs w:val="20"/>
        </w:rPr>
        <w:t xml:space="preserve"> Qualitätsstufen</w:t>
      </w:r>
      <w:r>
        <w:rPr>
          <w:rFonts w:cs="Arial"/>
          <w:szCs w:val="20"/>
        </w:rPr>
        <w:t xml:space="preserve"> (</w:t>
      </w:r>
      <w:r w:rsidRPr="004F10B6">
        <w:rPr>
          <w:szCs w:val="20"/>
        </w:rPr>
        <w:t>„Basis“, „Standard“ und „Premium“</w:t>
      </w:r>
      <w:r>
        <w:rPr>
          <w:rFonts w:cs="Arial"/>
          <w:szCs w:val="20"/>
        </w:rPr>
        <w:t>)</w:t>
      </w:r>
      <w:r w:rsidRPr="00944B20">
        <w:rPr>
          <w:rFonts w:cs="Arial"/>
          <w:szCs w:val="20"/>
        </w:rPr>
        <w:t xml:space="preserve"> unterschieden</w:t>
      </w:r>
      <w:r w:rsidR="009D4BEB">
        <w:rPr>
          <w:rFonts w:cs="Arial"/>
          <w:szCs w:val="20"/>
        </w:rPr>
        <w:t>, die einen Einstieg je nach individueller Ausgangssituation der Kommune ermöglichen</w:t>
      </w:r>
      <w:r w:rsidRPr="00944B20">
        <w:rPr>
          <w:rFonts w:cs="Arial"/>
          <w:szCs w:val="20"/>
        </w:rPr>
        <w:t>.</w:t>
      </w:r>
      <w:r>
        <w:rPr>
          <w:szCs w:val="20"/>
        </w:rPr>
        <w:t xml:space="preserve"> </w:t>
      </w:r>
      <w:r>
        <w:t>Erfahrungsgemäß ist die Qualitätsstufe „Basis“ je nach Ausgangssituation und Rahmenbedingungen in der Kommune nach 2 bis 3 Jahren erreichbar.</w:t>
      </w:r>
      <w:r w:rsidR="00E14AEE">
        <w:t xml:space="preserve"> </w:t>
      </w:r>
      <w:r w:rsidR="007C5ED0">
        <w:t xml:space="preserve">Eine </w:t>
      </w:r>
      <w:r w:rsidR="00E14AEE">
        <w:t>Zertifizierung</w:t>
      </w:r>
      <w:r w:rsidR="008B3564">
        <w:t xml:space="preserve"> in Kom.EMS classic</w:t>
      </w:r>
      <w:r w:rsidR="00E14AEE">
        <w:t xml:space="preserve"> </w:t>
      </w:r>
      <w:r w:rsidR="008B3564">
        <w:t xml:space="preserve">wird erreicht, wenn </w:t>
      </w:r>
      <w:r w:rsidR="00E14AEE">
        <w:t xml:space="preserve">alle </w:t>
      </w:r>
      <w:r w:rsidR="008B3564">
        <w:t>K</w:t>
      </w:r>
      <w:r w:rsidR="00E14AEE">
        <w:t xml:space="preserve">riterien einer Qualitätsstufe </w:t>
      </w:r>
      <w:r w:rsidR="007C5ED0">
        <w:t>nachgewiesen</w:t>
      </w:r>
      <w:r w:rsidR="008B3564">
        <w:t xml:space="preserve"> und </w:t>
      </w:r>
      <w:r w:rsidR="00E14AEE">
        <w:t xml:space="preserve">durch einen externen </w:t>
      </w:r>
      <w:r w:rsidR="008B3564">
        <w:t xml:space="preserve">Kom.EMS </w:t>
      </w:r>
      <w:r w:rsidR="00E14AEE">
        <w:t>Auditor bestätigt w</w:t>
      </w:r>
      <w:r w:rsidR="008B3564">
        <w:t>erden</w:t>
      </w:r>
      <w:r w:rsidR="00E14AEE">
        <w:t>.</w:t>
      </w:r>
      <w:r w:rsidR="007C5ED0">
        <w:t xml:space="preserve"> D</w:t>
      </w:r>
      <w:r w:rsidR="007C5ED0" w:rsidRPr="007C5ED0">
        <w:t xml:space="preserve">er Kommune </w:t>
      </w:r>
      <w:r w:rsidR="007C5ED0">
        <w:t xml:space="preserve">wird dann </w:t>
      </w:r>
      <w:r w:rsidR="007C5ED0" w:rsidRPr="007C5ED0">
        <w:t>das Zertifikat als „Kommune mit ausgezeichnetem Energiemanagement“ nach Kom.EMS classic ausgestellt.</w:t>
      </w:r>
    </w:p>
    <w:p w14:paraId="207D6622" w14:textId="72AFB283" w:rsidR="00563E94" w:rsidRDefault="008652D3" w:rsidP="00563E94">
      <w:pPr>
        <w:pStyle w:val="berschrift1"/>
        <w:numPr>
          <w:ilvl w:val="0"/>
          <w:numId w:val="1"/>
        </w:numPr>
        <w:spacing w:before="240" w:after="120"/>
        <w:rPr>
          <w:rFonts w:cs="Arial"/>
          <w:sz w:val="20"/>
        </w:rPr>
      </w:pPr>
      <w:bookmarkStart w:id="11" w:name="_Toc169094058"/>
      <w:r>
        <w:rPr>
          <w:rFonts w:cs="Arial"/>
          <w:sz w:val="20"/>
        </w:rPr>
        <w:t>Leistungen der</w:t>
      </w:r>
      <w:r w:rsidR="00563E94">
        <w:rPr>
          <w:rFonts w:cs="Arial"/>
          <w:sz w:val="20"/>
        </w:rPr>
        <w:t xml:space="preserve"> </w:t>
      </w:r>
      <w:r w:rsidR="00563E94" w:rsidRPr="00B00340">
        <w:rPr>
          <w:rFonts w:cs="Arial"/>
          <w:sz w:val="20"/>
        </w:rPr>
        <w:t>SAENA</w:t>
      </w:r>
      <w:r w:rsidR="00563E94">
        <w:rPr>
          <w:rFonts w:cs="Arial"/>
          <w:sz w:val="20"/>
        </w:rPr>
        <w:t xml:space="preserve"> </w:t>
      </w:r>
      <w:bookmarkEnd w:id="11"/>
    </w:p>
    <w:p w14:paraId="2A8606C8" w14:textId="6A9D6875" w:rsidR="00563E94" w:rsidRPr="00563E94" w:rsidRDefault="00563E94" w:rsidP="00563E94">
      <w:pPr>
        <w:spacing w:after="120"/>
        <w:rPr>
          <w:szCs w:val="20"/>
        </w:rPr>
      </w:pPr>
      <w:bookmarkStart w:id="12" w:name="_Toc95319418"/>
      <w:r w:rsidRPr="00D85E5D">
        <w:rPr>
          <w:rFonts w:eastAsiaTheme="minorHAnsi" w:cstheme="minorBidi"/>
          <w:szCs w:val="20"/>
        </w:rPr>
        <w:t xml:space="preserve">Die SAENA unterstützt </w:t>
      </w:r>
      <w:r w:rsidRPr="00563E94">
        <w:rPr>
          <w:szCs w:val="20"/>
        </w:rPr>
        <w:t xml:space="preserve">und begleitet </w:t>
      </w:r>
      <w:r w:rsidRPr="00D85E5D">
        <w:rPr>
          <w:rFonts w:eastAsiaTheme="minorHAnsi" w:cstheme="minorBidi"/>
          <w:szCs w:val="20"/>
        </w:rPr>
        <w:t>die Kommune</w:t>
      </w:r>
      <w:r w:rsidR="00482351">
        <w:rPr>
          <w:szCs w:val="20"/>
        </w:rPr>
        <w:t xml:space="preserve"> </w:t>
      </w:r>
      <w:r w:rsidRPr="00563E94">
        <w:rPr>
          <w:szCs w:val="20"/>
        </w:rPr>
        <w:t xml:space="preserve">bei der Einführung und Verstetigung eines Energiemanagements nach den </w:t>
      </w:r>
      <w:r w:rsidR="003A589B">
        <w:rPr>
          <w:szCs w:val="20"/>
        </w:rPr>
        <w:t>K</w:t>
      </w:r>
      <w:r w:rsidR="003A589B" w:rsidRPr="00563E94">
        <w:rPr>
          <w:szCs w:val="20"/>
        </w:rPr>
        <w:t xml:space="preserve">riterien </w:t>
      </w:r>
      <w:r w:rsidRPr="00563E94">
        <w:rPr>
          <w:szCs w:val="20"/>
        </w:rPr>
        <w:t>des Qualitätsstandards „Kom.EMS</w:t>
      </w:r>
      <w:r w:rsidR="005A236E">
        <w:rPr>
          <w:szCs w:val="20"/>
        </w:rPr>
        <w:t xml:space="preserve"> classic</w:t>
      </w:r>
      <w:r w:rsidRPr="00563E94">
        <w:rPr>
          <w:szCs w:val="20"/>
        </w:rPr>
        <w:t>“</w:t>
      </w:r>
      <w:r w:rsidR="00482351">
        <w:rPr>
          <w:szCs w:val="20"/>
        </w:rPr>
        <w:t xml:space="preserve"> </w:t>
      </w:r>
      <w:r w:rsidR="003A0A08">
        <w:rPr>
          <w:szCs w:val="20"/>
        </w:rPr>
        <w:t xml:space="preserve">und </w:t>
      </w:r>
      <w:r w:rsidR="00482351" w:rsidRPr="00B251A7">
        <w:rPr>
          <w:rFonts w:eastAsiaTheme="minorHAnsi" w:cstheme="minorBidi"/>
          <w:szCs w:val="20"/>
        </w:rPr>
        <w:t>dem Ansatz „Hilfe zur Selbsthilfe“</w:t>
      </w:r>
      <w:r w:rsidRPr="00563E94">
        <w:rPr>
          <w:szCs w:val="20"/>
        </w:rPr>
        <w:t xml:space="preserve">. Dabei liegt der Fokus auf </w:t>
      </w:r>
      <w:r w:rsidR="00482351">
        <w:rPr>
          <w:szCs w:val="20"/>
        </w:rPr>
        <w:t>dem</w:t>
      </w:r>
      <w:r w:rsidR="005A236E" w:rsidRPr="00563E94">
        <w:rPr>
          <w:szCs w:val="20"/>
        </w:rPr>
        <w:t xml:space="preserve"> </w:t>
      </w:r>
      <w:r w:rsidRPr="00563E94">
        <w:rPr>
          <w:szCs w:val="20"/>
        </w:rPr>
        <w:t>Wissens</w:t>
      </w:r>
      <w:r w:rsidR="000336FA">
        <w:rPr>
          <w:szCs w:val="20"/>
        </w:rPr>
        <w:t>transfer</w:t>
      </w:r>
      <w:r w:rsidR="00884554">
        <w:rPr>
          <w:szCs w:val="20"/>
        </w:rPr>
        <w:t xml:space="preserve">, </w:t>
      </w:r>
      <w:r w:rsidR="00D10BF7">
        <w:rPr>
          <w:szCs w:val="20"/>
        </w:rPr>
        <w:t>dem</w:t>
      </w:r>
      <w:r w:rsidR="00884554">
        <w:rPr>
          <w:szCs w:val="20"/>
        </w:rPr>
        <w:t xml:space="preserve"> Austausch </w:t>
      </w:r>
      <w:r w:rsidR="00482351">
        <w:rPr>
          <w:szCs w:val="20"/>
        </w:rPr>
        <w:t xml:space="preserve">praktischer </w:t>
      </w:r>
      <w:r w:rsidR="00884554">
        <w:rPr>
          <w:szCs w:val="20"/>
        </w:rPr>
        <w:t xml:space="preserve">Erfahrungen </w:t>
      </w:r>
      <w:r w:rsidR="00997345">
        <w:rPr>
          <w:szCs w:val="20"/>
        </w:rPr>
        <w:t>(</w:t>
      </w:r>
      <w:r w:rsidR="00884554">
        <w:rPr>
          <w:szCs w:val="20"/>
        </w:rPr>
        <w:t>Best-Prac</w:t>
      </w:r>
      <w:r w:rsidR="00997345">
        <w:rPr>
          <w:szCs w:val="20"/>
        </w:rPr>
        <w:t>t</w:t>
      </w:r>
      <w:r w:rsidR="00884554">
        <w:rPr>
          <w:szCs w:val="20"/>
        </w:rPr>
        <w:t>i</w:t>
      </w:r>
      <w:r w:rsidR="00997345">
        <w:rPr>
          <w:szCs w:val="20"/>
        </w:rPr>
        <w:t>ce-Ansatz)</w:t>
      </w:r>
      <w:r w:rsidRPr="00563E94">
        <w:rPr>
          <w:szCs w:val="20"/>
        </w:rPr>
        <w:t xml:space="preserve"> und der Etablierung dauerhafter Strukturen für KEM in der </w:t>
      </w:r>
      <w:r w:rsidR="000336FA">
        <w:rPr>
          <w:szCs w:val="20"/>
        </w:rPr>
        <w:t>k</w:t>
      </w:r>
      <w:r w:rsidR="000336FA" w:rsidRPr="00563E94">
        <w:rPr>
          <w:szCs w:val="20"/>
        </w:rPr>
        <w:t>ommun</w:t>
      </w:r>
      <w:r w:rsidR="000336FA">
        <w:rPr>
          <w:szCs w:val="20"/>
        </w:rPr>
        <w:t>alen Verwaltung</w:t>
      </w:r>
      <w:r w:rsidRPr="00563E94">
        <w:rPr>
          <w:szCs w:val="20"/>
        </w:rPr>
        <w:t>.</w:t>
      </w:r>
    </w:p>
    <w:p w14:paraId="72BF036A" w14:textId="77777777" w:rsidR="00563E94" w:rsidRPr="00563E94" w:rsidRDefault="00563E94" w:rsidP="00563E94">
      <w:pPr>
        <w:spacing w:after="120"/>
        <w:rPr>
          <w:rFonts w:asciiTheme="minorHAnsi" w:eastAsiaTheme="minorHAnsi" w:hAnsiTheme="minorHAnsi" w:cstheme="minorBidi"/>
          <w:szCs w:val="22"/>
          <w:lang w:eastAsia="en-US"/>
        </w:rPr>
      </w:pPr>
      <w:r w:rsidRPr="00563E94">
        <w:rPr>
          <w:szCs w:val="20"/>
        </w:rPr>
        <w:t xml:space="preserve">Alle Leistungen der SAENA werden der Kommune </w:t>
      </w:r>
      <w:r w:rsidRPr="00571BBB">
        <w:rPr>
          <w:szCs w:val="20"/>
          <w:u w:val="single"/>
        </w:rPr>
        <w:t>kostenfrei</w:t>
      </w:r>
      <w:r w:rsidRPr="00571BBB">
        <w:rPr>
          <w:szCs w:val="20"/>
        </w:rPr>
        <w:t xml:space="preserve"> </w:t>
      </w:r>
      <w:r w:rsidRPr="00563E94">
        <w:rPr>
          <w:szCs w:val="20"/>
        </w:rPr>
        <w:t>zur Verfügung gestellt.</w:t>
      </w:r>
    </w:p>
    <w:p w14:paraId="70DB94B4" w14:textId="77777777" w:rsidR="00F4520D" w:rsidRPr="00AF1AC7" w:rsidRDefault="00F4520D" w:rsidP="00F4520D">
      <w:pPr>
        <w:pStyle w:val="berschrift2a"/>
      </w:pPr>
      <w:bookmarkStart w:id="13" w:name="_Toc464646676"/>
      <w:bookmarkStart w:id="14" w:name="_Toc464646855"/>
      <w:bookmarkStart w:id="15" w:name="_Toc464646952"/>
      <w:bookmarkStart w:id="16" w:name="_Toc464647049"/>
      <w:bookmarkStart w:id="17" w:name="_Toc464647146"/>
      <w:bookmarkStart w:id="18" w:name="_Toc464647248"/>
      <w:bookmarkStart w:id="19" w:name="_Toc464647345"/>
      <w:bookmarkStart w:id="20" w:name="_Toc464647441"/>
      <w:bookmarkStart w:id="21" w:name="_Toc464647543"/>
      <w:bookmarkStart w:id="22" w:name="_Toc464647741"/>
      <w:bookmarkStart w:id="23" w:name="_Toc464647849"/>
      <w:bookmarkStart w:id="24" w:name="_Toc464647952"/>
      <w:bookmarkStart w:id="25" w:name="_Toc464648053"/>
      <w:bookmarkStart w:id="26" w:name="_Toc464648155"/>
      <w:bookmarkStart w:id="27" w:name="_Toc464647953"/>
      <w:bookmarkStart w:id="28" w:name="_Toc464648054"/>
      <w:bookmarkStart w:id="29" w:name="_Toc464648156"/>
      <w:bookmarkStart w:id="30" w:name="_Toc464647443"/>
      <w:bookmarkStart w:id="31" w:name="_Toc464647954"/>
      <w:bookmarkStart w:id="32" w:name="_Toc464648055"/>
      <w:bookmarkStart w:id="33" w:name="_Toc464648157"/>
      <w:bookmarkStart w:id="34" w:name="_Toc464647955"/>
      <w:bookmarkStart w:id="35" w:name="_Toc464648056"/>
      <w:bookmarkStart w:id="36" w:name="_Toc464648158"/>
      <w:bookmarkStart w:id="37" w:name="_Toc464647956"/>
      <w:bookmarkStart w:id="38" w:name="_Toc464648057"/>
      <w:bookmarkStart w:id="39" w:name="_Toc464648159"/>
      <w:bookmarkStart w:id="40" w:name="_Toc464647957"/>
      <w:bookmarkStart w:id="41" w:name="_Toc464648058"/>
      <w:bookmarkStart w:id="42" w:name="_Toc464648160"/>
      <w:bookmarkStart w:id="43" w:name="_Toc422914723"/>
      <w:bookmarkStart w:id="44" w:name="_Toc422914892"/>
      <w:bookmarkStart w:id="45" w:name="_Toc422915464"/>
      <w:bookmarkStart w:id="46" w:name="_Toc422915586"/>
      <w:bookmarkStart w:id="47" w:name="_Toc871946"/>
      <w:bookmarkStart w:id="48" w:name="_Toc871947"/>
      <w:bookmarkStart w:id="49" w:name="_Ref422837260"/>
      <w:bookmarkStart w:id="50" w:name="_Ref462998244"/>
      <w:bookmarkStart w:id="51" w:name="_Toc4646474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F1AC7">
        <w:t>Bereitstellung Werkzeuge „Kom.EMS“</w:t>
      </w:r>
    </w:p>
    <w:p w14:paraId="32E4A5EB" w14:textId="06F8E2E4" w:rsidR="00F4520D" w:rsidRPr="007F19C0" w:rsidRDefault="00F4520D" w:rsidP="00F4520D">
      <w:pPr>
        <w:spacing w:after="120"/>
        <w:rPr>
          <w:rFonts w:cs="Arial"/>
          <w:szCs w:val="20"/>
        </w:rPr>
      </w:pPr>
      <w:r>
        <w:rPr>
          <w:rFonts w:cs="Arial"/>
          <w:szCs w:val="20"/>
        </w:rPr>
        <w:t>Die SAENA</w:t>
      </w:r>
      <w:r w:rsidRPr="007F19C0">
        <w:rPr>
          <w:rFonts w:cs="Arial"/>
          <w:szCs w:val="20"/>
        </w:rPr>
        <w:t xml:space="preserve"> stellt die Instrumente des Onlineportals von Kom.EMS (</w:t>
      </w:r>
      <w:hyperlink r:id="rId9" w:history="1">
        <w:r w:rsidR="00AA32D6" w:rsidRPr="0005097D">
          <w:rPr>
            <w:rStyle w:val="Hyperlink"/>
            <w:rFonts w:cs="Arial"/>
            <w:szCs w:val="20"/>
          </w:rPr>
          <w:t>www.komems.de</w:t>
        </w:r>
      </w:hyperlink>
      <w:r w:rsidRPr="007F19C0">
        <w:rPr>
          <w:rFonts w:cs="Arial"/>
          <w:szCs w:val="20"/>
        </w:rPr>
        <w:t>) in vollem Umfang kostenfrei zur Verfügung. Dies beinhaltet folgende Instrumente:</w:t>
      </w:r>
    </w:p>
    <w:p w14:paraId="78E6CBA3" w14:textId="091C0594" w:rsidR="00F4520D" w:rsidRPr="007F19C0"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Check</w:t>
      </w:r>
      <w:r w:rsidR="00AA32D6">
        <w:rPr>
          <w:rFonts w:cs="Arial"/>
          <w:b/>
          <w:szCs w:val="20"/>
        </w:rPr>
        <w:t xml:space="preserve">: </w:t>
      </w:r>
      <w:r>
        <w:rPr>
          <w:rFonts w:cs="Arial"/>
          <w:szCs w:val="20"/>
        </w:rPr>
        <w:t>Der Kom.EMS Check</w:t>
      </w:r>
      <w:r w:rsidRPr="007F19C0">
        <w:rPr>
          <w:rFonts w:cs="Arial"/>
          <w:szCs w:val="20"/>
        </w:rPr>
        <w:t xml:space="preserve"> dient der ersten Bewertung und Ist-Analyse Energiemanagements des Vertragspartners.</w:t>
      </w:r>
    </w:p>
    <w:p w14:paraId="491DB777" w14:textId="7F5809A8" w:rsidR="00F4520D"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Qualitätssicherung</w:t>
      </w:r>
      <w:r w:rsidR="00AA32D6">
        <w:rPr>
          <w:rFonts w:cs="Arial"/>
          <w:b/>
          <w:szCs w:val="20"/>
        </w:rPr>
        <w:t xml:space="preserve">: </w:t>
      </w:r>
      <w:r>
        <w:rPr>
          <w:rFonts w:cs="Arial"/>
          <w:szCs w:val="20"/>
        </w:rPr>
        <w:t>Die Kom.EMS Qualitätssicherung ist das Herzstück des Online-Tools und</w:t>
      </w:r>
      <w:r w:rsidRPr="007F19C0">
        <w:rPr>
          <w:rFonts w:cs="Arial"/>
          <w:szCs w:val="20"/>
        </w:rPr>
        <w:t xml:space="preserve"> dient der internen und externen Qualitäts</w:t>
      </w:r>
      <w:r w:rsidR="00F9168C">
        <w:rPr>
          <w:rFonts w:cs="Arial"/>
          <w:szCs w:val="20"/>
        </w:rPr>
        <w:t>bewertung</w:t>
      </w:r>
      <w:r w:rsidRPr="007F19C0">
        <w:rPr>
          <w:rFonts w:cs="Arial"/>
          <w:szCs w:val="20"/>
        </w:rPr>
        <w:t xml:space="preserve"> des </w:t>
      </w:r>
      <w:r>
        <w:rPr>
          <w:rFonts w:cs="Arial"/>
          <w:szCs w:val="20"/>
        </w:rPr>
        <w:t>Energiemanagements</w:t>
      </w:r>
      <w:r w:rsidRPr="007F19C0">
        <w:rPr>
          <w:rFonts w:cs="Arial"/>
          <w:szCs w:val="20"/>
        </w:rPr>
        <w:t>. Es beinhaltet auch die jeweiligen Prozessschritte/Anforderungen, Nachweise und zugehörige Arbeitshilfen, welche zum Erreichen der Qualitätsstufen „Basis“, „Standard“ und „Premium“ nötig sind.</w:t>
      </w:r>
    </w:p>
    <w:p w14:paraId="673C8813" w14:textId="2D93FE6C" w:rsidR="00F4520D" w:rsidRPr="007F19C0"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Wissensportal</w:t>
      </w:r>
      <w:r w:rsidR="00AA32D6">
        <w:rPr>
          <w:rFonts w:cs="Arial"/>
          <w:b/>
          <w:szCs w:val="20"/>
        </w:rPr>
        <w:t xml:space="preserve">: </w:t>
      </w:r>
      <w:r>
        <w:rPr>
          <w:rFonts w:cs="Arial"/>
          <w:szCs w:val="20"/>
        </w:rPr>
        <w:t>Das Wissensportal stellt einen umfangreichen Fundus an Arbeitshilfen dar, welche den Umsetzungsprozess des Kom.EMS erleichtern und dessen Qualität sicherstellen.</w:t>
      </w:r>
    </w:p>
    <w:p w14:paraId="00BB1D33" w14:textId="1F568A23" w:rsidR="00F4520D" w:rsidRPr="009149F6" w:rsidRDefault="00F4520D" w:rsidP="00F4520D">
      <w:pPr>
        <w:spacing w:after="120"/>
        <w:ind w:left="709"/>
        <w:rPr>
          <w:rFonts w:cs="Arial"/>
          <w:szCs w:val="20"/>
        </w:rPr>
      </w:pPr>
      <w:r w:rsidRPr="00106532">
        <w:rPr>
          <w:rFonts w:cs="Arial"/>
          <w:b/>
          <w:szCs w:val="20"/>
        </w:rPr>
        <w:t>Kom.EMS</w:t>
      </w:r>
      <w:r>
        <w:rPr>
          <w:rFonts w:cs="Arial"/>
          <w:b/>
          <w:szCs w:val="20"/>
        </w:rPr>
        <w:t xml:space="preserve"> </w:t>
      </w:r>
      <w:r w:rsidRPr="00106532">
        <w:rPr>
          <w:rFonts w:cs="Arial"/>
          <w:b/>
          <w:szCs w:val="20"/>
        </w:rPr>
        <w:t>Leitfaden</w:t>
      </w:r>
      <w:r w:rsidR="00AA32D6">
        <w:rPr>
          <w:rFonts w:cs="Arial"/>
          <w:b/>
          <w:szCs w:val="20"/>
        </w:rPr>
        <w:t xml:space="preserve">: </w:t>
      </w:r>
      <w:r w:rsidRPr="007F19C0">
        <w:rPr>
          <w:rFonts w:cs="Arial"/>
          <w:szCs w:val="20"/>
        </w:rPr>
        <w:t>Dieses Instrument ist ein Leitfaden zum Aufbau und der Verstetigung eines Kom.EMS.</w:t>
      </w:r>
    </w:p>
    <w:p w14:paraId="1FBA48BE" w14:textId="568325CA" w:rsidR="00204549" w:rsidRPr="00FC290C" w:rsidRDefault="00FC290C" w:rsidP="00AF1AC7">
      <w:pPr>
        <w:pStyle w:val="berschrift2a"/>
      </w:pPr>
      <w:r w:rsidRPr="00FC290C">
        <w:t>Vorbereitungsberatung</w:t>
      </w:r>
      <w:r w:rsidR="00692D31">
        <w:t xml:space="preserve"> kommunale Leitungsebene</w:t>
      </w:r>
    </w:p>
    <w:p w14:paraId="055B3093" w14:textId="6BAA3EF7" w:rsidR="003A589B" w:rsidRDefault="00623B92">
      <w:pPr>
        <w:spacing w:after="120"/>
        <w:jc w:val="left"/>
        <w:rPr>
          <w:rFonts w:cs="Arial"/>
          <w:szCs w:val="20"/>
        </w:rPr>
      </w:pPr>
      <w:bookmarkStart w:id="52" w:name="_Hlk158898646"/>
      <w:r>
        <w:rPr>
          <w:rFonts w:cs="Arial"/>
          <w:szCs w:val="20"/>
        </w:rPr>
        <w:t>Grundvoraussetzung</w:t>
      </w:r>
      <w:r w:rsidR="00692D31">
        <w:rPr>
          <w:rFonts w:cs="Arial"/>
          <w:szCs w:val="20"/>
        </w:rPr>
        <w:t>en</w:t>
      </w:r>
      <w:r>
        <w:rPr>
          <w:rFonts w:cs="Arial"/>
          <w:szCs w:val="20"/>
        </w:rPr>
        <w:t xml:space="preserve"> für ein </w:t>
      </w:r>
      <w:r w:rsidR="00692D31">
        <w:rPr>
          <w:rFonts w:cs="Arial"/>
          <w:szCs w:val="20"/>
        </w:rPr>
        <w:t xml:space="preserve">dauerhaft </w:t>
      </w:r>
      <w:r>
        <w:rPr>
          <w:rFonts w:cs="Arial"/>
          <w:szCs w:val="20"/>
        </w:rPr>
        <w:t>erfolgreiches KEM</w:t>
      </w:r>
      <w:r w:rsidR="00F14BB5">
        <w:rPr>
          <w:rFonts w:cs="Arial"/>
          <w:szCs w:val="20"/>
        </w:rPr>
        <w:t xml:space="preserve"> sind nach Erfahrungen der SAENA die organisatorische</w:t>
      </w:r>
      <w:r w:rsidR="00F14BB5" w:rsidRPr="00EE6247">
        <w:rPr>
          <w:rFonts w:cs="Arial"/>
          <w:szCs w:val="20"/>
        </w:rPr>
        <w:t xml:space="preserve"> </w:t>
      </w:r>
      <w:r w:rsidR="00F14BB5">
        <w:rPr>
          <w:rFonts w:cs="Arial"/>
          <w:szCs w:val="20"/>
        </w:rPr>
        <w:t>Etablierung in der Verwaltung sowie eine übereinstimmende Vorstellung von Zielen, Aufgaben und Ablauf in der Leitungs- und Fachebene</w:t>
      </w:r>
      <w:r w:rsidR="00EE6247" w:rsidRPr="00EE6247">
        <w:rPr>
          <w:rFonts w:cs="Arial"/>
          <w:szCs w:val="20"/>
        </w:rPr>
        <w:t>.</w:t>
      </w:r>
      <w:r w:rsidR="003A589B">
        <w:rPr>
          <w:rFonts w:cs="Arial"/>
          <w:szCs w:val="20"/>
        </w:rPr>
        <w:t xml:space="preserve"> </w:t>
      </w:r>
    </w:p>
    <w:p w14:paraId="026FA879" w14:textId="1C5DE7F3" w:rsidR="007E6638" w:rsidRDefault="000225E9" w:rsidP="00946E00">
      <w:pPr>
        <w:spacing w:after="120"/>
        <w:jc w:val="left"/>
        <w:rPr>
          <w:color w:val="000000"/>
          <w:szCs w:val="20"/>
        </w:rPr>
      </w:pPr>
      <w:r>
        <w:rPr>
          <w:rFonts w:cs="Arial"/>
          <w:szCs w:val="20"/>
        </w:rPr>
        <w:t xml:space="preserve">Die SAENA organisiert daher für startende </w:t>
      </w:r>
      <w:r w:rsidR="00B73280">
        <w:rPr>
          <w:rFonts w:cs="Arial"/>
          <w:szCs w:val="20"/>
        </w:rPr>
        <w:t xml:space="preserve">Kommunen </w:t>
      </w:r>
      <w:r w:rsidR="00740FDF">
        <w:rPr>
          <w:rFonts w:cs="Arial"/>
          <w:szCs w:val="20"/>
        </w:rPr>
        <w:t xml:space="preserve">im Netzwerk </w:t>
      </w:r>
      <w:r w:rsidR="00EE6247" w:rsidRPr="00EE6247">
        <w:rPr>
          <w:rFonts w:cs="Arial"/>
          <w:szCs w:val="20"/>
        </w:rPr>
        <w:t xml:space="preserve">eine </w:t>
      </w:r>
      <w:r w:rsidR="00623B92">
        <w:rPr>
          <w:rFonts w:cs="Arial"/>
          <w:szCs w:val="20"/>
        </w:rPr>
        <w:t>B</w:t>
      </w:r>
      <w:r w:rsidR="00EE6247" w:rsidRPr="00EE6247">
        <w:rPr>
          <w:rFonts w:cs="Arial"/>
          <w:szCs w:val="20"/>
        </w:rPr>
        <w:t>eratung</w:t>
      </w:r>
      <w:r w:rsidR="00EE6247">
        <w:rPr>
          <w:rFonts w:cs="Arial"/>
          <w:szCs w:val="20"/>
        </w:rPr>
        <w:t xml:space="preserve"> für die </w:t>
      </w:r>
      <w:r w:rsidR="00623B92">
        <w:rPr>
          <w:rFonts w:cs="Arial"/>
          <w:szCs w:val="20"/>
        </w:rPr>
        <w:t>Verwaltungsleitun</w:t>
      </w:r>
      <w:r>
        <w:rPr>
          <w:rFonts w:cs="Arial"/>
          <w:szCs w:val="20"/>
        </w:rPr>
        <w:t xml:space="preserve">g. </w:t>
      </w:r>
      <w:bookmarkStart w:id="53" w:name="_Toc95319420"/>
      <w:bookmarkEnd w:id="52"/>
      <w:r>
        <w:rPr>
          <w:rFonts w:cs="Arial"/>
          <w:szCs w:val="20"/>
        </w:rPr>
        <w:t>W</w:t>
      </w:r>
      <w:r w:rsidR="00EE6247">
        <w:rPr>
          <w:color w:val="000000"/>
          <w:szCs w:val="20"/>
        </w:rPr>
        <w:t>esentliche Inhalte sind:</w:t>
      </w:r>
    </w:p>
    <w:p w14:paraId="5962D64D" w14:textId="6D9EDC20" w:rsidR="00EE6247" w:rsidRPr="00052A5B" w:rsidRDefault="00EE6247" w:rsidP="008F1C9A">
      <w:pPr>
        <w:numPr>
          <w:ilvl w:val="0"/>
          <w:numId w:val="43"/>
        </w:numPr>
        <w:ind w:left="357" w:hanging="357"/>
        <w:jc w:val="left"/>
        <w:textAlignment w:val="center"/>
        <w:rPr>
          <w:rFonts w:ascii="Calibri" w:hAnsi="Calibri"/>
          <w:color w:val="000000"/>
          <w:sz w:val="22"/>
        </w:rPr>
      </w:pPr>
      <w:r w:rsidRPr="00052A5B">
        <w:rPr>
          <w:color w:val="000000"/>
          <w:szCs w:val="20"/>
        </w:rPr>
        <w:t>Erwartungen an das kommunale Energiemanagement</w:t>
      </w:r>
      <w:r w:rsidR="00052A5B" w:rsidRPr="00052A5B">
        <w:rPr>
          <w:color w:val="000000"/>
          <w:szCs w:val="20"/>
        </w:rPr>
        <w:t xml:space="preserve">, </w:t>
      </w:r>
      <w:r w:rsidRPr="00052A5B">
        <w:rPr>
          <w:color w:val="000000"/>
          <w:szCs w:val="20"/>
        </w:rPr>
        <w:t>Ziele</w:t>
      </w:r>
      <w:r w:rsidR="00052A5B" w:rsidRPr="00052A5B">
        <w:rPr>
          <w:color w:val="000000"/>
          <w:szCs w:val="20"/>
        </w:rPr>
        <w:t>, Ablauf</w:t>
      </w:r>
      <w:r w:rsidRPr="00052A5B">
        <w:rPr>
          <w:color w:val="000000"/>
          <w:szCs w:val="20"/>
        </w:rPr>
        <w:t xml:space="preserve"> </w:t>
      </w:r>
    </w:p>
    <w:p w14:paraId="3FC43A77" w14:textId="3556FB5F" w:rsidR="00EE6247" w:rsidRPr="00105E0E" w:rsidRDefault="00EE6247" w:rsidP="008F1C9A">
      <w:pPr>
        <w:numPr>
          <w:ilvl w:val="0"/>
          <w:numId w:val="43"/>
        </w:numPr>
        <w:ind w:left="357" w:hanging="357"/>
        <w:jc w:val="left"/>
        <w:textAlignment w:val="center"/>
        <w:rPr>
          <w:rFonts w:ascii="Calibri" w:hAnsi="Calibri"/>
          <w:color w:val="000000"/>
          <w:sz w:val="22"/>
        </w:rPr>
      </w:pPr>
      <w:r>
        <w:rPr>
          <w:color w:val="000000"/>
          <w:szCs w:val="20"/>
        </w:rPr>
        <w:t>Verteilung de</w:t>
      </w:r>
      <w:r w:rsidR="00003539">
        <w:rPr>
          <w:color w:val="000000"/>
          <w:szCs w:val="20"/>
        </w:rPr>
        <w:t>s KEM als</w:t>
      </w:r>
      <w:r>
        <w:rPr>
          <w:color w:val="000000"/>
          <w:szCs w:val="20"/>
        </w:rPr>
        <w:t xml:space="preserve"> Querschnittsaufgabe in der Organisationsstruktur </w:t>
      </w:r>
    </w:p>
    <w:p w14:paraId="6B750C83" w14:textId="5CD94702" w:rsidR="00052A5B" w:rsidRPr="00740FDF" w:rsidRDefault="00EE6247" w:rsidP="00946E00">
      <w:pPr>
        <w:numPr>
          <w:ilvl w:val="0"/>
          <w:numId w:val="43"/>
        </w:numPr>
        <w:spacing w:after="120"/>
        <w:ind w:left="357" w:hanging="357"/>
        <w:jc w:val="left"/>
        <w:textAlignment w:val="center"/>
        <w:rPr>
          <w:rFonts w:ascii="Calibri" w:hAnsi="Calibri"/>
          <w:color w:val="000000"/>
          <w:sz w:val="22"/>
        </w:rPr>
      </w:pPr>
      <w:r w:rsidRPr="00045D06">
        <w:rPr>
          <w:color w:val="000000"/>
          <w:szCs w:val="20"/>
        </w:rPr>
        <w:t xml:space="preserve">Zusammensetzung des </w:t>
      </w:r>
      <w:r w:rsidR="002F1493" w:rsidRPr="00045D06">
        <w:rPr>
          <w:color w:val="000000"/>
          <w:szCs w:val="20"/>
        </w:rPr>
        <w:t xml:space="preserve">kommunalen </w:t>
      </w:r>
      <w:r w:rsidRPr="00045D06">
        <w:rPr>
          <w:color w:val="000000"/>
          <w:szCs w:val="20"/>
        </w:rPr>
        <w:t>Energieteams</w:t>
      </w:r>
      <w:r w:rsidR="00045D06" w:rsidRPr="00045D06">
        <w:rPr>
          <w:color w:val="000000"/>
          <w:szCs w:val="20"/>
        </w:rPr>
        <w:t>,</w:t>
      </w:r>
      <w:r w:rsidRPr="00045D06">
        <w:rPr>
          <w:color w:val="000000"/>
          <w:szCs w:val="20"/>
        </w:rPr>
        <w:t xml:space="preserve"> zeitliche Kapazitäten und Befugnisse</w:t>
      </w:r>
      <w:r w:rsidR="00045D06" w:rsidRPr="00045D06">
        <w:rPr>
          <w:color w:val="000000"/>
          <w:szCs w:val="20"/>
        </w:rPr>
        <w:t xml:space="preserve">, </w:t>
      </w:r>
      <w:r w:rsidRPr="00740FDF">
        <w:rPr>
          <w:color w:val="000000"/>
          <w:szCs w:val="20"/>
        </w:rPr>
        <w:t>Ansiedlung in der Organisationsstruktur</w:t>
      </w:r>
      <w:r w:rsidR="00740FDF" w:rsidRPr="00740FDF">
        <w:rPr>
          <w:color w:val="000000"/>
          <w:szCs w:val="20"/>
        </w:rPr>
        <w:t xml:space="preserve">, </w:t>
      </w:r>
      <w:r w:rsidR="00052A5B" w:rsidRPr="00740FDF">
        <w:rPr>
          <w:color w:val="000000"/>
          <w:szCs w:val="20"/>
        </w:rPr>
        <w:t>Stellenausschreibung</w:t>
      </w:r>
    </w:p>
    <w:p w14:paraId="65AB2C9A" w14:textId="00600F32" w:rsidR="00FD19A0" w:rsidRPr="00B73280" w:rsidRDefault="00740FDF" w:rsidP="00B73280">
      <w:pPr>
        <w:jc w:val="left"/>
        <w:rPr>
          <w:rFonts w:cs="Arial"/>
          <w:szCs w:val="20"/>
        </w:rPr>
      </w:pPr>
      <w:r>
        <w:rPr>
          <w:rFonts w:cs="Arial"/>
          <w:szCs w:val="20"/>
        </w:rPr>
        <w:t>Die</w:t>
      </w:r>
      <w:r w:rsidR="00B73280" w:rsidRPr="00B73280">
        <w:rPr>
          <w:rFonts w:cs="Arial"/>
          <w:szCs w:val="20"/>
        </w:rPr>
        <w:t xml:space="preserve"> </w:t>
      </w:r>
      <w:r w:rsidR="00B73280">
        <w:rPr>
          <w:rFonts w:cs="Arial"/>
          <w:szCs w:val="20"/>
        </w:rPr>
        <w:t>B</w:t>
      </w:r>
      <w:r w:rsidR="00B73280" w:rsidRPr="00B73280">
        <w:rPr>
          <w:rFonts w:cs="Arial"/>
          <w:szCs w:val="20"/>
        </w:rPr>
        <w:t>eratung</w:t>
      </w:r>
      <w:r>
        <w:rPr>
          <w:rFonts w:cs="Arial"/>
          <w:szCs w:val="20"/>
        </w:rPr>
        <w:t xml:space="preserve"> sollte</w:t>
      </w:r>
      <w:r w:rsidR="00B73280" w:rsidRPr="00B73280">
        <w:rPr>
          <w:rFonts w:cs="Arial"/>
          <w:szCs w:val="20"/>
        </w:rPr>
        <w:t xml:space="preserve"> </w:t>
      </w:r>
      <w:r w:rsidR="00B73280" w:rsidRPr="00EE6247">
        <w:rPr>
          <w:rFonts w:cs="Arial"/>
          <w:szCs w:val="20"/>
        </w:rPr>
        <w:t xml:space="preserve">im Vorfeld </w:t>
      </w:r>
      <w:r w:rsidR="00B73280">
        <w:rPr>
          <w:rFonts w:cs="Arial"/>
          <w:szCs w:val="20"/>
        </w:rPr>
        <w:t xml:space="preserve">einer </w:t>
      </w:r>
      <w:r w:rsidR="005A236E">
        <w:rPr>
          <w:rFonts w:cs="Arial"/>
          <w:szCs w:val="20"/>
        </w:rPr>
        <w:t>organisatorischen Detailplanung</w:t>
      </w:r>
      <w:r w:rsidR="004252E8">
        <w:rPr>
          <w:rFonts w:cs="Arial"/>
          <w:szCs w:val="20"/>
        </w:rPr>
        <w:t xml:space="preserve"> und vor der</w:t>
      </w:r>
      <w:r w:rsidR="005A236E">
        <w:rPr>
          <w:rFonts w:cs="Arial"/>
          <w:szCs w:val="20"/>
        </w:rPr>
        <w:t xml:space="preserve"> </w:t>
      </w:r>
      <w:r w:rsidR="00B73280">
        <w:rPr>
          <w:rFonts w:cs="Arial"/>
          <w:szCs w:val="20"/>
        </w:rPr>
        <w:t xml:space="preserve">Personalausschreibung </w:t>
      </w:r>
      <w:r w:rsidR="005A236E">
        <w:rPr>
          <w:rFonts w:cs="Arial"/>
          <w:szCs w:val="20"/>
        </w:rPr>
        <w:t>stattfinden</w:t>
      </w:r>
      <w:r w:rsidR="00B73280">
        <w:rPr>
          <w:rFonts w:cs="Arial"/>
          <w:szCs w:val="20"/>
        </w:rPr>
        <w:t>.</w:t>
      </w:r>
    </w:p>
    <w:p w14:paraId="41F7FA8F" w14:textId="77777777" w:rsidR="005009EA" w:rsidRPr="009149F6" w:rsidRDefault="005009EA" w:rsidP="005009EA">
      <w:pPr>
        <w:pStyle w:val="berschrift2a"/>
      </w:pPr>
      <w:r>
        <w:t>Kom.EMS Schulung kommunaler Energiemanager und Energietechniker</w:t>
      </w:r>
    </w:p>
    <w:p w14:paraId="1832D83C" w14:textId="41814C3D" w:rsidR="00186D7E" w:rsidRDefault="005009EA" w:rsidP="005009EA">
      <w:pPr>
        <w:spacing w:after="120"/>
        <w:rPr>
          <w:rFonts w:cs="Arial"/>
          <w:szCs w:val="20"/>
        </w:rPr>
      </w:pPr>
      <w:r>
        <w:rPr>
          <w:rFonts w:cs="Arial"/>
          <w:szCs w:val="20"/>
        </w:rPr>
        <w:t>Zentrales Element der Unterstützung ist eine umfassende Grundschulung kommunale</w:t>
      </w:r>
      <w:r w:rsidR="00F83D7D">
        <w:rPr>
          <w:rFonts w:cs="Arial"/>
          <w:szCs w:val="20"/>
        </w:rPr>
        <w:t>r</w:t>
      </w:r>
      <w:r>
        <w:rPr>
          <w:rFonts w:cs="Arial"/>
          <w:szCs w:val="20"/>
        </w:rPr>
        <w:t xml:space="preserve"> </w:t>
      </w:r>
      <w:r w:rsidR="00F83D7D">
        <w:rPr>
          <w:rFonts w:cs="Arial"/>
          <w:szCs w:val="20"/>
        </w:rPr>
        <w:lastRenderedPageBreak/>
        <w:t xml:space="preserve">Mitarbeiter des Energieteams als </w:t>
      </w:r>
      <w:r>
        <w:rPr>
          <w:rFonts w:cs="Arial"/>
          <w:szCs w:val="20"/>
        </w:rPr>
        <w:t xml:space="preserve">Energiemanager (EM) und Energietechniker (ET) nach Kom.EMS classic </w:t>
      </w:r>
      <w:r w:rsidR="00F83D7D">
        <w:rPr>
          <w:rFonts w:cs="Arial"/>
          <w:szCs w:val="20"/>
        </w:rPr>
        <w:t xml:space="preserve">(vgl. Kap. 4.3). </w:t>
      </w:r>
      <w:r>
        <w:rPr>
          <w:rFonts w:cs="Arial"/>
          <w:szCs w:val="20"/>
        </w:rPr>
        <w:t xml:space="preserve">Umfang sind 8 Schulungstage (EM) bzw. 5 Schulungstage (ET) verteilt auf vier Monate. </w:t>
      </w:r>
    </w:p>
    <w:p w14:paraId="03B06844" w14:textId="6408B631" w:rsidR="00186D7E" w:rsidRDefault="00186D7E" w:rsidP="00186D7E">
      <w:pPr>
        <w:spacing w:after="120"/>
        <w:jc w:val="left"/>
        <w:textAlignment w:val="center"/>
        <w:rPr>
          <w:rFonts w:cs="Arial"/>
          <w:szCs w:val="20"/>
        </w:rPr>
      </w:pPr>
      <w:r>
        <w:t xml:space="preserve">Die SAENA bietet jedes Jahr i.d.R. zwei Schulungsreihen mit Beginn im März und September an. </w:t>
      </w:r>
      <w:r>
        <w:rPr>
          <w:rFonts w:cs="Arial"/>
          <w:szCs w:val="20"/>
        </w:rPr>
        <w:t xml:space="preserve">Die SAENA kann in begründeten Fällen davon abweichen. Die genauen </w:t>
      </w:r>
      <w:r>
        <w:t>Termine und Orte werden zentral in einem Schulungsplan veröffentlicht.</w:t>
      </w:r>
    </w:p>
    <w:p w14:paraId="61541883" w14:textId="1AA3C7C0" w:rsidR="005009EA" w:rsidRDefault="005009EA" w:rsidP="005009EA">
      <w:pPr>
        <w:spacing w:after="120"/>
        <w:rPr>
          <w:rFonts w:cs="Arial"/>
          <w:szCs w:val="20"/>
        </w:rPr>
      </w:pPr>
      <w:r>
        <w:rPr>
          <w:rFonts w:cs="Arial"/>
          <w:szCs w:val="20"/>
        </w:rPr>
        <w:t>Wesentliche Inhalte der Schulung</w:t>
      </w:r>
      <w:r w:rsidRPr="009149F6">
        <w:rPr>
          <w:rFonts w:cs="Arial"/>
          <w:szCs w:val="20"/>
        </w:rPr>
        <w:t xml:space="preserve"> </w:t>
      </w:r>
      <w:r>
        <w:rPr>
          <w:rFonts w:cs="Arial"/>
          <w:szCs w:val="20"/>
        </w:rPr>
        <w:t>sind:</w:t>
      </w:r>
    </w:p>
    <w:p w14:paraId="723D4E40" w14:textId="77777777" w:rsidR="005009EA" w:rsidRPr="0047200B" w:rsidRDefault="005009EA" w:rsidP="005009EA">
      <w:pPr>
        <w:numPr>
          <w:ilvl w:val="0"/>
          <w:numId w:val="43"/>
        </w:numPr>
        <w:spacing w:after="120"/>
        <w:ind w:left="357" w:hanging="357"/>
        <w:jc w:val="left"/>
        <w:textAlignment w:val="center"/>
        <w:rPr>
          <w:rFonts w:cs="Arial"/>
          <w:szCs w:val="20"/>
        </w:rPr>
      </w:pPr>
      <w:r w:rsidRPr="0047200B">
        <w:rPr>
          <w:rFonts w:cs="Arial"/>
          <w:szCs w:val="20"/>
        </w:rPr>
        <w:t xml:space="preserve">Für Energiemanager: </w:t>
      </w:r>
      <w:r>
        <w:rPr>
          <w:rFonts w:cs="Arial"/>
          <w:szCs w:val="20"/>
        </w:rPr>
        <w:t xml:space="preserve">Initiierung, </w:t>
      </w:r>
      <w:r w:rsidRPr="0047200B">
        <w:rPr>
          <w:rFonts w:cs="Arial"/>
          <w:szCs w:val="20"/>
        </w:rPr>
        <w:t>Organisation</w:t>
      </w:r>
      <w:r>
        <w:rPr>
          <w:rFonts w:cs="Arial"/>
          <w:szCs w:val="20"/>
        </w:rPr>
        <w:t xml:space="preserve"> und Erstkommunikation, </w:t>
      </w:r>
      <w:r w:rsidRPr="0047200B">
        <w:rPr>
          <w:rFonts w:cs="Arial"/>
          <w:szCs w:val="20"/>
        </w:rPr>
        <w:t>Maßnahmen- und Prozessplanung nach Kom.EMS, Energiemonitoring und –</w:t>
      </w:r>
      <w:proofErr w:type="spellStart"/>
      <w:r w:rsidRPr="0047200B">
        <w:rPr>
          <w:rFonts w:cs="Arial"/>
          <w:szCs w:val="20"/>
        </w:rPr>
        <w:t>controlling</w:t>
      </w:r>
      <w:proofErr w:type="spellEnd"/>
      <w:r w:rsidRPr="0047200B">
        <w:rPr>
          <w:rFonts w:cs="Arial"/>
          <w:szCs w:val="20"/>
        </w:rPr>
        <w:t>, Berichtswesen, Optimierung des Liegenschaftsbetriebs</w:t>
      </w:r>
      <w:r>
        <w:rPr>
          <w:rFonts w:cs="Arial"/>
          <w:szCs w:val="20"/>
        </w:rPr>
        <w:t>, Nutzersensibilisierung</w:t>
      </w:r>
    </w:p>
    <w:p w14:paraId="34EFE656" w14:textId="77777777" w:rsidR="005009EA" w:rsidRDefault="005009EA" w:rsidP="005009EA">
      <w:pPr>
        <w:numPr>
          <w:ilvl w:val="0"/>
          <w:numId w:val="43"/>
        </w:numPr>
        <w:spacing w:after="120"/>
        <w:ind w:left="357" w:hanging="357"/>
        <w:jc w:val="left"/>
        <w:textAlignment w:val="center"/>
        <w:rPr>
          <w:rFonts w:cs="Arial"/>
          <w:szCs w:val="20"/>
        </w:rPr>
      </w:pPr>
      <w:r w:rsidRPr="0047200B">
        <w:rPr>
          <w:rFonts w:cs="Arial"/>
          <w:szCs w:val="20"/>
        </w:rPr>
        <w:t>Für Energietechniker: technisches Energiemanagement mit Anlagen- und Betriebsmonitoring, Anlagencontrolling sowie die fachliche Anleitung und Unterstützung des technischen Betriebspersonals/der Hausmeister</w:t>
      </w:r>
    </w:p>
    <w:p w14:paraId="02408A09" w14:textId="77777777" w:rsidR="005009EA" w:rsidRDefault="005009EA" w:rsidP="005009EA">
      <w:pPr>
        <w:pStyle w:val="berschrift2a"/>
      </w:pPr>
      <w:r>
        <w:t>Kom.EMS Prozessbegleitung</w:t>
      </w:r>
    </w:p>
    <w:p w14:paraId="00FC3B90" w14:textId="54CC1FB5" w:rsidR="005009EA" w:rsidRDefault="005009EA" w:rsidP="005009EA">
      <w:pPr>
        <w:spacing w:after="120"/>
      </w:pPr>
      <w:r>
        <w:t>Die SAENA unterstützt die Kommune durch eine Prozessbegleitung mit dem Ziel einer Kom.EMS Zertifizierung in der Kom.EMS Qualitätsstufe Basis</w:t>
      </w:r>
      <w:r w:rsidRPr="000A05C9">
        <w:t>.</w:t>
      </w:r>
      <w:r>
        <w:t xml:space="preserve"> Für eine Zertifizierung müssen alle Kriterien der Qualitätsstufe erfüllt sein. Die Unterstützung durch SAENA erfolgt nach Bedarf, bspw. durch folgende Leistungen:</w:t>
      </w:r>
    </w:p>
    <w:p w14:paraId="6785B0F2" w14:textId="77777777" w:rsidR="005009EA" w:rsidRDefault="005009EA" w:rsidP="005009EA">
      <w:pPr>
        <w:pStyle w:val="Listenabsatz"/>
        <w:numPr>
          <w:ilvl w:val="0"/>
          <w:numId w:val="61"/>
        </w:numPr>
      </w:pPr>
      <w:r>
        <w:t>individuelle Termine zwischen SAENA und der Kommune</w:t>
      </w:r>
    </w:p>
    <w:p w14:paraId="0EE21624" w14:textId="77777777" w:rsidR="005009EA" w:rsidRDefault="005009EA" w:rsidP="00E14AEE">
      <w:pPr>
        <w:pStyle w:val="Listenabsatz"/>
        <w:numPr>
          <w:ilvl w:val="0"/>
          <w:numId w:val="61"/>
        </w:numPr>
        <w:spacing w:after="120"/>
        <w:ind w:left="782" w:hanging="357"/>
      </w:pPr>
      <w:r>
        <w:t xml:space="preserve">Teilnahme am </w:t>
      </w:r>
      <w:r w:rsidRPr="004D252B">
        <w:t>Management-Review</w:t>
      </w:r>
      <w:r>
        <w:t xml:space="preserve"> mit der Leitungsebene</w:t>
      </w:r>
    </w:p>
    <w:p w14:paraId="6A0ACE22" w14:textId="61AAA213" w:rsidR="00E14AEE" w:rsidRDefault="00E14AEE" w:rsidP="00E14AEE">
      <w:r>
        <w:t>Die Prozessbegleitung der Kommune durch die SAENA wird durch den Kom.EMS Coach intensiv flankiert (vgl. Kap. 4.5)</w:t>
      </w:r>
    </w:p>
    <w:p w14:paraId="111F6A81" w14:textId="605EC7D1" w:rsidR="005009EA" w:rsidRPr="005009EA" w:rsidRDefault="005009EA" w:rsidP="005009EA">
      <w:pPr>
        <w:pStyle w:val="berschrift2a"/>
      </w:pPr>
      <w:r>
        <w:t xml:space="preserve">Öffentlichkeitswirksame Würdigung </w:t>
      </w:r>
      <w:r w:rsidR="00FF599E">
        <w:t>bei Zertifizierung</w:t>
      </w:r>
    </w:p>
    <w:p w14:paraId="01AF09FC" w14:textId="1B2971C5" w:rsidR="005009EA" w:rsidRPr="00106532" w:rsidRDefault="005009EA" w:rsidP="005009EA">
      <w:pPr>
        <w:spacing w:after="120"/>
        <w:rPr>
          <w:rFonts w:cs="Arial"/>
          <w:szCs w:val="20"/>
        </w:rPr>
      </w:pPr>
      <w:r w:rsidRPr="00106532">
        <w:rPr>
          <w:rFonts w:cs="Arial"/>
          <w:szCs w:val="20"/>
        </w:rPr>
        <w:t xml:space="preserve">Die SAENA organisiert </w:t>
      </w:r>
      <w:r w:rsidR="00FF599E">
        <w:rPr>
          <w:rFonts w:cs="Arial"/>
          <w:szCs w:val="20"/>
        </w:rPr>
        <w:t xml:space="preserve">für Kommunen mit erfolgreicher </w:t>
      </w:r>
      <w:r w:rsidR="00E14AEE">
        <w:rPr>
          <w:rFonts w:cs="Arial"/>
          <w:szCs w:val="20"/>
        </w:rPr>
        <w:t>Zertifizierung</w:t>
      </w:r>
      <w:r w:rsidR="00FF599E" w:rsidRPr="00106532">
        <w:rPr>
          <w:rFonts w:cs="Arial"/>
          <w:szCs w:val="20"/>
        </w:rPr>
        <w:t xml:space="preserve"> </w:t>
      </w:r>
      <w:r w:rsidRPr="00106532">
        <w:rPr>
          <w:rFonts w:cs="Arial"/>
          <w:szCs w:val="20"/>
        </w:rPr>
        <w:t xml:space="preserve">eine öffentlichkeitswirksame </w:t>
      </w:r>
      <w:r>
        <w:rPr>
          <w:rFonts w:cs="Arial"/>
          <w:szCs w:val="20"/>
        </w:rPr>
        <w:t xml:space="preserve">Auszeichnung </w:t>
      </w:r>
      <w:r w:rsidR="00FF599E">
        <w:rPr>
          <w:rFonts w:cs="Arial"/>
          <w:szCs w:val="20"/>
        </w:rPr>
        <w:t>zur</w:t>
      </w:r>
      <w:r w:rsidRPr="00106532">
        <w:rPr>
          <w:rFonts w:cs="Arial"/>
          <w:szCs w:val="20"/>
        </w:rPr>
        <w:t xml:space="preserve"> offiziellen Übergabe des Zertifikats „Kommune mit ausgezeichnetem Energiemanagement“ </w:t>
      </w:r>
      <w:r w:rsidR="00FF599E">
        <w:rPr>
          <w:rFonts w:cs="Arial"/>
          <w:szCs w:val="20"/>
        </w:rPr>
        <w:t>sowie die begleitende Öffentlichkeitsarbeit</w:t>
      </w:r>
      <w:r w:rsidRPr="00106532">
        <w:rPr>
          <w:rFonts w:cs="Arial"/>
          <w:szCs w:val="20"/>
        </w:rPr>
        <w:t>.</w:t>
      </w:r>
    </w:p>
    <w:p w14:paraId="3D0C3FF1" w14:textId="77777777" w:rsidR="001C6269" w:rsidRPr="001C6269" w:rsidRDefault="001C6269" w:rsidP="001C6269">
      <w:pPr>
        <w:pStyle w:val="berschrift2a"/>
      </w:pPr>
      <w:bookmarkStart w:id="54" w:name="_Toc871955"/>
      <w:bookmarkStart w:id="55" w:name="_Toc871956"/>
      <w:bookmarkStart w:id="56" w:name="_Toc871957"/>
      <w:bookmarkStart w:id="57" w:name="_Toc871958"/>
      <w:bookmarkStart w:id="58" w:name="_Toc871959"/>
      <w:bookmarkStart w:id="59" w:name="_Toc464646689"/>
      <w:bookmarkStart w:id="60" w:name="_Toc464646868"/>
      <w:bookmarkStart w:id="61" w:name="_Toc464646965"/>
      <w:bookmarkStart w:id="62" w:name="_Toc464647062"/>
      <w:bookmarkStart w:id="63" w:name="_Toc464647159"/>
      <w:bookmarkStart w:id="64" w:name="_Toc464647261"/>
      <w:bookmarkStart w:id="65" w:name="_Toc464647358"/>
      <w:bookmarkStart w:id="66" w:name="_Toc464647454"/>
      <w:bookmarkStart w:id="67" w:name="_Toc464647556"/>
      <w:bookmarkStart w:id="68" w:name="_Toc464647754"/>
      <w:bookmarkStart w:id="69" w:name="_Toc464647862"/>
      <w:bookmarkStart w:id="70" w:name="_Toc464647968"/>
      <w:bookmarkStart w:id="71" w:name="_Toc464648069"/>
      <w:bookmarkStart w:id="72" w:name="_Toc464648171"/>
      <w:bookmarkStart w:id="73" w:name="_Toc95319424"/>
      <w:bookmarkStart w:id="74" w:name="_Toc95319470"/>
      <w:bookmarkStart w:id="75" w:name="_Toc464647484"/>
      <w:bookmarkEnd w:id="49"/>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1C6269">
        <w:t>Netzwerkveranstaltungen zum Erfahrungsaustausch und zur Weiterbildung</w:t>
      </w:r>
    </w:p>
    <w:p w14:paraId="423CAC03" w14:textId="6D86B1BF" w:rsidR="00791AB8" w:rsidRDefault="008D5245" w:rsidP="001C6269">
      <w:r w:rsidRPr="008D5245">
        <w:t xml:space="preserve">Mit dem Abschluss der </w:t>
      </w:r>
      <w:r>
        <w:t>Schulung</w:t>
      </w:r>
      <w:r w:rsidRPr="008D5245">
        <w:t xml:space="preserve"> </w:t>
      </w:r>
      <w:r w:rsidR="000E166A">
        <w:t xml:space="preserve">steht den </w:t>
      </w:r>
      <w:r w:rsidRPr="008D5245">
        <w:t>Akteure</w:t>
      </w:r>
      <w:r w:rsidR="000E166A">
        <w:t>n</w:t>
      </w:r>
      <w:r w:rsidRPr="008D5245">
        <w:t xml:space="preserve"> de</w:t>
      </w:r>
      <w:r w:rsidR="00A25371">
        <w:t>s</w:t>
      </w:r>
      <w:r w:rsidRPr="008D5245">
        <w:t xml:space="preserve"> Energieteams </w:t>
      </w:r>
      <w:r w:rsidR="000E166A">
        <w:t xml:space="preserve">das Angebot </w:t>
      </w:r>
      <w:r w:rsidR="004D721C">
        <w:t>thematische</w:t>
      </w:r>
      <w:r w:rsidR="003A0A08">
        <w:t>r</w:t>
      </w:r>
      <w:r w:rsidR="004D721C">
        <w:t xml:space="preserve"> </w:t>
      </w:r>
      <w:r w:rsidRPr="008D5245">
        <w:t>Netzwerktreffen zum Wissens- und Erfahrungsaustausch</w:t>
      </w:r>
      <w:r w:rsidR="00AA1795">
        <w:t xml:space="preserve"> sowie zur Weiterbildung</w:t>
      </w:r>
      <w:r w:rsidRPr="008D5245">
        <w:t xml:space="preserve"> </w:t>
      </w:r>
      <w:r w:rsidR="000E166A">
        <w:t>offen</w:t>
      </w:r>
      <w:r w:rsidRPr="008D5245">
        <w:t>.</w:t>
      </w:r>
      <w:r w:rsidR="000E166A">
        <w:t xml:space="preserve"> </w:t>
      </w:r>
      <w:r w:rsidR="00544AB8">
        <w:t>D</w:t>
      </w:r>
      <w:r w:rsidR="00D85E5D">
        <w:t>ie Themen orientieren sich am</w:t>
      </w:r>
      <w:r w:rsidR="00791AB8">
        <w:t xml:space="preserve"> Bedarf</w:t>
      </w:r>
      <w:r w:rsidR="00D85E5D">
        <w:t xml:space="preserve"> der Netzwerk-Kommunen und umfassen regelmäßig auch aktuelle Informationen, </w:t>
      </w:r>
      <w:r w:rsidR="00791AB8">
        <w:t xml:space="preserve">u.a. </w:t>
      </w:r>
      <w:r w:rsidR="00D85E5D">
        <w:t>zu</w:t>
      </w:r>
      <w:r w:rsidR="00791AB8">
        <w:t xml:space="preserve"> Fördermöglichkeiten</w:t>
      </w:r>
      <w:r w:rsidR="00D85E5D">
        <w:t>.</w:t>
      </w:r>
    </w:p>
    <w:p w14:paraId="57DAE172" w14:textId="77777777" w:rsidR="0041771A" w:rsidRDefault="0041771A" w:rsidP="001C6269"/>
    <w:p w14:paraId="4B693C90" w14:textId="478E1248" w:rsidR="00AF4F05" w:rsidRDefault="00AF4F05" w:rsidP="00106532">
      <w:pPr>
        <w:pStyle w:val="berschrift1"/>
        <w:numPr>
          <w:ilvl w:val="0"/>
          <w:numId w:val="1"/>
        </w:numPr>
        <w:spacing w:before="240" w:after="120"/>
        <w:jc w:val="left"/>
        <w:rPr>
          <w:sz w:val="20"/>
        </w:rPr>
      </w:pPr>
      <w:bookmarkStart w:id="76" w:name="_Toc169094059"/>
      <w:r w:rsidRPr="009149F6">
        <w:rPr>
          <w:sz w:val="20"/>
        </w:rPr>
        <w:t>Leistungen der Kommune</w:t>
      </w:r>
      <w:bookmarkEnd w:id="73"/>
      <w:bookmarkEnd w:id="74"/>
      <w:bookmarkEnd w:id="76"/>
    </w:p>
    <w:p w14:paraId="21C5F2C8" w14:textId="17E07FD9" w:rsidR="0089522C" w:rsidRDefault="00FF599E" w:rsidP="00AF1AC7">
      <w:pPr>
        <w:pStyle w:val="berschrift2a"/>
      </w:pPr>
      <w:bookmarkStart w:id="77" w:name="_Toc5880873"/>
      <w:bookmarkStart w:id="78" w:name="_Toc95319425"/>
      <w:bookmarkEnd w:id="77"/>
      <w:r>
        <w:t>Informationen zur Anmeldung</w:t>
      </w:r>
      <w:r w:rsidR="00A42254">
        <w:t xml:space="preserve"> im Netzwerk</w:t>
      </w:r>
      <w:bookmarkEnd w:id="78"/>
    </w:p>
    <w:p w14:paraId="3B982F18" w14:textId="54285736" w:rsidR="00FF599E" w:rsidRDefault="004B73FC">
      <w:pPr>
        <w:spacing w:after="120"/>
      </w:pPr>
      <w:r>
        <w:t xml:space="preserve">Für </w:t>
      </w:r>
      <w:r w:rsidR="00FF599E">
        <w:t xml:space="preserve">die Planung der Unterstützungsleistungen übermittelt die Kommune der SAENA </w:t>
      </w:r>
      <w:r w:rsidR="00DE24E2">
        <w:t xml:space="preserve">den Anmeldebogen für das </w:t>
      </w:r>
      <w:r w:rsidR="003E1066">
        <w:t>Netzwerk</w:t>
      </w:r>
      <w:r w:rsidR="00DE24E2">
        <w:t xml:space="preserve"> </w:t>
      </w:r>
      <w:r w:rsidR="00810729">
        <w:t xml:space="preserve">ENW </w:t>
      </w:r>
      <w:r w:rsidR="00DE24E2">
        <w:t>mit folgenden Informationen</w:t>
      </w:r>
      <w:r w:rsidR="00F81B62">
        <w:t xml:space="preserve"> (siehe Anlage)</w:t>
      </w:r>
      <w:r w:rsidR="00FF599E">
        <w:t>:</w:t>
      </w:r>
    </w:p>
    <w:p w14:paraId="6A6EA52D" w14:textId="2E47909D" w:rsidR="00810729" w:rsidRDefault="00810729" w:rsidP="00946E00">
      <w:pPr>
        <w:pStyle w:val="Listenabsatz"/>
        <w:numPr>
          <w:ilvl w:val="0"/>
          <w:numId w:val="43"/>
        </w:numPr>
      </w:pPr>
      <w:r>
        <w:t>Kommunen-Steckbrief</w:t>
      </w:r>
    </w:p>
    <w:p w14:paraId="647A8DAE" w14:textId="01B19573" w:rsidR="00810729" w:rsidRDefault="00810729" w:rsidP="00946E00">
      <w:pPr>
        <w:pStyle w:val="Listenabsatz"/>
        <w:numPr>
          <w:ilvl w:val="0"/>
          <w:numId w:val="43"/>
        </w:numPr>
      </w:pPr>
      <w:r>
        <w:t>Informationen bei Beantragung einer Förderung zum Energiemanagement</w:t>
      </w:r>
    </w:p>
    <w:p w14:paraId="763A29E9" w14:textId="781D947C" w:rsidR="007D4737" w:rsidRDefault="00FF599E" w:rsidP="00946E00">
      <w:pPr>
        <w:pStyle w:val="Listenabsatz"/>
        <w:numPr>
          <w:ilvl w:val="0"/>
          <w:numId w:val="43"/>
        </w:numPr>
      </w:pPr>
      <w:r w:rsidRPr="004B73FC">
        <w:t>Ansprechpartner</w:t>
      </w:r>
      <w:r w:rsidRPr="00202568">
        <w:t xml:space="preserve"> </w:t>
      </w:r>
      <w:r w:rsidR="00810729">
        <w:t>und Kon</w:t>
      </w:r>
      <w:r w:rsidR="007D4737">
        <w:t>t</w:t>
      </w:r>
      <w:r w:rsidR="00810729">
        <w:t>aktdaten</w:t>
      </w:r>
    </w:p>
    <w:p w14:paraId="2C8ADDA4" w14:textId="52503736" w:rsidR="007B6A84" w:rsidRDefault="007D4737" w:rsidP="00946E00">
      <w:pPr>
        <w:pStyle w:val="Listenabsatz"/>
        <w:numPr>
          <w:ilvl w:val="0"/>
          <w:numId w:val="43"/>
        </w:numPr>
        <w:spacing w:after="120"/>
        <w:ind w:left="357" w:hanging="357"/>
      </w:pPr>
      <w:r w:rsidRPr="007D4737">
        <w:t>Informationen zur Schulung des Energieteams</w:t>
      </w:r>
    </w:p>
    <w:p w14:paraId="77829EFE" w14:textId="4C3ADC03" w:rsidR="00E444EB" w:rsidRPr="00BF2550" w:rsidRDefault="007B6A84" w:rsidP="002056C5">
      <w:r>
        <w:t>Bei Änderungen informiert die Kommune die SAENA zeitnah.</w:t>
      </w:r>
    </w:p>
    <w:p w14:paraId="03A1B766" w14:textId="024C289C" w:rsidR="004D252B" w:rsidRDefault="009A0E2A" w:rsidP="00AF1AC7">
      <w:pPr>
        <w:pStyle w:val="berschrift2a"/>
      </w:pPr>
      <w:r>
        <w:t>Verbindliche Verwaltungsentscheidung</w:t>
      </w:r>
      <w:bookmarkStart w:id="79" w:name="_Toc95319426"/>
    </w:p>
    <w:p w14:paraId="4BBEBC08" w14:textId="5998538C" w:rsidR="005D4DF9" w:rsidRPr="003D33B7" w:rsidRDefault="00DB7FEF" w:rsidP="000D49ED">
      <w:r>
        <w:t>Die Kommune</w:t>
      </w:r>
      <w:r w:rsidRPr="00C9390E">
        <w:t xml:space="preserve"> </w:t>
      </w:r>
      <w:r>
        <w:t xml:space="preserve">führt </w:t>
      </w:r>
      <w:r w:rsidRPr="00C9390E">
        <w:t xml:space="preserve">eine verbindliche Verwaltungsentscheidung </w:t>
      </w:r>
      <w:r>
        <w:t xml:space="preserve">durch einen Beschluss </w:t>
      </w:r>
      <w:r>
        <w:lastRenderedPageBreak/>
        <w:t xml:space="preserve">des obersten Entscheidungsgremiums herbei. Inhalt des Beschlusses ist der </w:t>
      </w:r>
      <w:r w:rsidRPr="00C9390E">
        <w:t xml:space="preserve">Aufbau eines Energiemanagementsystems </w:t>
      </w:r>
      <w:r w:rsidR="00CF2019">
        <w:t xml:space="preserve">nach Kom.EMS </w:t>
      </w:r>
      <w:r w:rsidRPr="00C9390E">
        <w:t>mit dem Ziel der fortlaufenden Optimierung der energetischen Verbrauchsstellen</w:t>
      </w:r>
      <w:r w:rsidR="00677B3C">
        <w:t>,</w:t>
      </w:r>
      <w:r w:rsidR="00677B3C" w:rsidRPr="00677B3C">
        <w:t xml:space="preserve"> der Verstetigung des KEM und der Weiterentwicklung</w:t>
      </w:r>
      <w:r w:rsidR="00677B3C">
        <w:t xml:space="preserve"> anhand </w:t>
      </w:r>
      <w:r w:rsidR="00677B3C" w:rsidRPr="00677B3C">
        <w:t>de</w:t>
      </w:r>
      <w:r w:rsidR="00677B3C">
        <w:t>r Kom.EMS</w:t>
      </w:r>
      <w:r w:rsidR="00677B3C" w:rsidRPr="00677B3C">
        <w:t xml:space="preserve"> </w:t>
      </w:r>
      <w:r w:rsidR="00677B3C">
        <w:t>Qualitätss</w:t>
      </w:r>
      <w:r w:rsidR="00677B3C" w:rsidRPr="00677B3C">
        <w:t xml:space="preserve">tufen </w:t>
      </w:r>
      <w:r w:rsidR="00677B3C">
        <w:t>Basis</w:t>
      </w:r>
      <w:r w:rsidR="00677B3C" w:rsidRPr="00677B3C">
        <w:t>, Standard und Premium</w:t>
      </w:r>
      <w:r>
        <w:t>.</w:t>
      </w:r>
      <w:r w:rsidR="00786AAD">
        <w:t xml:space="preserve"> Eine Muster-Vorlage</w:t>
      </w:r>
      <w:r w:rsidR="00216783">
        <w:t xml:space="preserve"> </w:t>
      </w:r>
      <w:r w:rsidR="007E3550">
        <w:t>stellt die</w:t>
      </w:r>
      <w:r w:rsidR="00786AAD">
        <w:t xml:space="preserve"> SAENA </w:t>
      </w:r>
      <w:r w:rsidR="007E3550">
        <w:t>bereit</w:t>
      </w:r>
      <w:r w:rsidR="00786AAD">
        <w:t>.</w:t>
      </w:r>
      <w:r>
        <w:t xml:space="preserve"> </w:t>
      </w:r>
      <w:r w:rsidRPr="00C9390E">
        <w:t>Die Verwaltungsleitung sichert de</w:t>
      </w:r>
      <w:r>
        <w:t>n</w:t>
      </w:r>
      <w:r w:rsidRPr="00C9390E">
        <w:t xml:space="preserve"> verantwortlichen Mitarbeite</w:t>
      </w:r>
      <w:r>
        <w:t>nden den</w:t>
      </w:r>
      <w:r w:rsidRPr="00C9390E">
        <w:t xml:space="preserve"> Rückhalt für die Durchsetzung von Maßnahmen zum Aufbau des </w:t>
      </w:r>
      <w:r>
        <w:t>Energiemanagements</w:t>
      </w:r>
      <w:r w:rsidRPr="00C9390E">
        <w:t xml:space="preserve"> zu.</w:t>
      </w:r>
    </w:p>
    <w:p w14:paraId="2605E811" w14:textId="7D82D6E8" w:rsidR="004B73FC" w:rsidRDefault="002F75F1" w:rsidP="004B73FC">
      <w:pPr>
        <w:pStyle w:val="berschrift2a"/>
      </w:pPr>
      <w:r>
        <w:t>Etablierung</w:t>
      </w:r>
      <w:r w:rsidR="004B73FC">
        <w:t xml:space="preserve"> eines Energieteams</w:t>
      </w:r>
    </w:p>
    <w:p w14:paraId="00345F96" w14:textId="469CE0D8" w:rsidR="00D45967" w:rsidRDefault="00E54203" w:rsidP="00D45967">
      <w:pPr>
        <w:autoSpaceDE w:val="0"/>
        <w:autoSpaceDN w:val="0"/>
        <w:adjustRightInd w:val="0"/>
      </w:pPr>
      <w:r w:rsidRPr="007E2A4C">
        <w:t xml:space="preserve">Die Kommune </w:t>
      </w:r>
      <w:r w:rsidR="0041771A">
        <w:t>beauftragt</w:t>
      </w:r>
      <w:r w:rsidR="0041771A" w:rsidRPr="007E2A4C">
        <w:t xml:space="preserve"> </w:t>
      </w:r>
      <w:r w:rsidRPr="007E2A4C">
        <w:t xml:space="preserve">für </w:t>
      </w:r>
      <w:r w:rsidR="0041771A">
        <w:t>das Energiemanagement</w:t>
      </w:r>
      <w:r w:rsidR="0041771A" w:rsidRPr="007E2A4C">
        <w:t xml:space="preserve"> </w:t>
      </w:r>
      <w:r w:rsidRPr="007E2A4C">
        <w:t xml:space="preserve">ein Team aus mindestens </w:t>
      </w:r>
      <w:r w:rsidRPr="00DB7FEF">
        <w:rPr>
          <w:u w:val="single"/>
        </w:rPr>
        <w:t xml:space="preserve">zwei </w:t>
      </w:r>
      <w:r w:rsidRPr="00D45967">
        <w:rPr>
          <w:u w:val="single"/>
        </w:rPr>
        <w:t>Mitarbeitenden</w:t>
      </w:r>
      <w:r w:rsidR="00D45967" w:rsidRPr="00D45967">
        <w:rPr>
          <w:u w:val="single"/>
        </w:rPr>
        <w:t>:</w:t>
      </w:r>
      <w:r w:rsidRPr="00946E00">
        <w:rPr>
          <w:u w:val="single"/>
        </w:rPr>
        <w:t xml:space="preserve"> einem Energiemanager und einem Energietechniker</w:t>
      </w:r>
      <w:r w:rsidRPr="007E2A4C">
        <w:t>.</w:t>
      </w:r>
      <w:r w:rsidR="007E3550">
        <w:t xml:space="preserve"> </w:t>
      </w:r>
      <w:r>
        <w:t xml:space="preserve">Eine Verteilung auf mehrere Schultern sichert </w:t>
      </w:r>
      <w:r w:rsidR="008E3D6D">
        <w:t>das KEM auch bei längerer</w:t>
      </w:r>
      <w:r>
        <w:t xml:space="preserve"> Abwesenheit </w:t>
      </w:r>
      <w:r w:rsidR="00961898">
        <w:t>oder bei Personalwechsel</w:t>
      </w:r>
      <w:r>
        <w:t>. Übliche Aufgaben des</w:t>
      </w:r>
      <w:r w:rsidRPr="007E2A4C">
        <w:t xml:space="preserve"> Energiemanager</w:t>
      </w:r>
      <w:r>
        <w:t>s sind</w:t>
      </w:r>
      <w:r w:rsidRPr="007E2A4C">
        <w:t xml:space="preserve"> die Leitung des Teams und die </w:t>
      </w:r>
      <w:r>
        <w:t>Koordination</w:t>
      </w:r>
      <w:r w:rsidRPr="007E2A4C">
        <w:t xml:space="preserve"> d</w:t>
      </w:r>
      <w:r w:rsidR="008E3D6D">
        <w:t>er Einführung KEM</w:t>
      </w:r>
      <w:r w:rsidRPr="007E2A4C">
        <w:t xml:space="preserve">. Unterstützung im technischen Bereich erhält der </w:t>
      </w:r>
      <w:r>
        <w:t>Energiemanager</w:t>
      </w:r>
      <w:r w:rsidRPr="007E2A4C">
        <w:t xml:space="preserve"> durch einen Energietechniker</w:t>
      </w:r>
      <w:r>
        <w:t>, der üblicherweise die Betriebsoptimierung der Anlagen und Einbindung von Betriebspersonal und Hausmeistern verantwortet</w:t>
      </w:r>
      <w:r w:rsidRPr="007E2A4C">
        <w:t>.</w:t>
      </w:r>
      <w:r>
        <w:t xml:space="preserve"> </w:t>
      </w:r>
      <w:r w:rsidR="00C22BEE">
        <w:t xml:space="preserve">Ein </w:t>
      </w:r>
      <w:r w:rsidR="00761FCC">
        <w:t>Muster-</w:t>
      </w:r>
      <w:r w:rsidR="00C22BEE">
        <w:t xml:space="preserve">Stellenprofil steht auf der Website </w:t>
      </w:r>
      <w:hyperlink r:id="rId10" w:history="1">
        <w:r w:rsidR="00677B3C" w:rsidRPr="007316DB">
          <w:rPr>
            <w:rStyle w:val="Hyperlink"/>
          </w:rPr>
          <w:t xml:space="preserve"> https://www.saena.de/kemprojekte.html</w:t>
        </w:r>
      </w:hyperlink>
      <w:r w:rsidR="00677B3C">
        <w:t xml:space="preserve"> </w:t>
      </w:r>
      <w:r w:rsidR="00C22BEE">
        <w:t>zur Verfügung.</w:t>
      </w:r>
    </w:p>
    <w:p w14:paraId="14CC69FB" w14:textId="365E7B4F" w:rsidR="0041771A" w:rsidRDefault="00D45967" w:rsidP="00946E00">
      <w:pPr>
        <w:autoSpaceDE w:val="0"/>
        <w:autoSpaceDN w:val="0"/>
        <w:adjustRightInd w:val="0"/>
        <w:spacing w:after="120"/>
      </w:pPr>
      <w:r>
        <w:t xml:space="preserve">Zusätzlich sollten weitere Mitarbeiter, wie Vorgesetzte oder Mitarbeiter, die bereits Aufgaben im Gebäudemanagement übernehmen, zusätzlich in das Energieteam integriert </w:t>
      </w:r>
      <w:r w:rsidR="00F81B62">
        <w:t>werden</w:t>
      </w:r>
      <w:r>
        <w:t xml:space="preserve">. </w:t>
      </w:r>
      <w:r w:rsidR="0041771A">
        <w:t xml:space="preserve">Über die Aufgabenverteilung </w:t>
      </w:r>
      <w:r>
        <w:t xml:space="preserve">im Energieteam </w:t>
      </w:r>
      <w:r w:rsidR="0041771A">
        <w:t>entscheidet die Kommune.</w:t>
      </w:r>
    </w:p>
    <w:p w14:paraId="4E7C0657" w14:textId="55A1E128" w:rsidR="0041771A" w:rsidRDefault="007B7AF5" w:rsidP="00946E00">
      <w:pPr>
        <w:autoSpaceDE w:val="0"/>
        <w:autoSpaceDN w:val="0"/>
        <w:adjustRightInd w:val="0"/>
        <w:spacing w:after="120"/>
      </w:pPr>
      <w:r>
        <w:t xml:space="preserve">Die beauftragten Energiemanager und Energietechniker erhalten </w:t>
      </w:r>
      <w:r w:rsidR="00D45967">
        <w:t xml:space="preserve">spätestens zum Start der Tätigkeit im Energieteam </w:t>
      </w:r>
      <w:r w:rsidR="00980AA3" w:rsidRPr="00F04BBD">
        <w:t xml:space="preserve">jeweils </w:t>
      </w:r>
      <w:r w:rsidRPr="00F04BBD">
        <w:t>eine eigene Stellenbeschreibung</w:t>
      </w:r>
      <w:r w:rsidR="0041771A">
        <w:t xml:space="preserve">, </w:t>
      </w:r>
      <w:r w:rsidR="00980AA3">
        <w:t>die mindestens den</w:t>
      </w:r>
      <w:r w:rsidR="00E54203" w:rsidRPr="002136D2">
        <w:t xml:space="preserve"> zur Verfügung stehende</w:t>
      </w:r>
      <w:r w:rsidR="0041771A">
        <w:t>n</w:t>
      </w:r>
      <w:r w:rsidR="00E54203" w:rsidRPr="002136D2">
        <w:t xml:space="preserve"> Arbeitszeitanteil für </w:t>
      </w:r>
      <w:r w:rsidR="00980AA3">
        <w:t>KEM</w:t>
      </w:r>
      <w:r w:rsidR="00E54203" w:rsidRPr="002136D2">
        <w:t xml:space="preserve"> schriftlich verbindlich bestätigt</w:t>
      </w:r>
      <w:r w:rsidR="00E54203">
        <w:t>.</w:t>
      </w:r>
    </w:p>
    <w:p w14:paraId="25E21109" w14:textId="353511BA" w:rsidR="00D45967" w:rsidRDefault="00D45967" w:rsidP="00946E00">
      <w:pPr>
        <w:autoSpaceDE w:val="0"/>
        <w:autoSpaceDN w:val="0"/>
        <w:adjustRightInd w:val="0"/>
        <w:spacing w:after="120"/>
      </w:pPr>
      <w:r>
        <w:t xml:space="preserve">Die Kommune </w:t>
      </w:r>
      <w:r w:rsidRPr="002136D2">
        <w:t xml:space="preserve">stellt die Teilnahme der Energieteammitglieder an der Schulung für Energiemanager und Energietechniker sicher und informiert hinreichend und rechtzeitig über die Ziele und Inhalte </w:t>
      </w:r>
      <w:r>
        <w:t>dieser Vereinbarung.</w:t>
      </w:r>
    </w:p>
    <w:p w14:paraId="3D5C42CA" w14:textId="3435C4EB" w:rsidR="00D45967" w:rsidRPr="00946E00" w:rsidRDefault="00D45967" w:rsidP="00D45967">
      <w:pPr>
        <w:spacing w:after="120"/>
        <w:jc w:val="left"/>
        <w:textAlignment w:val="center"/>
        <w:rPr>
          <w:rFonts w:cs="Arial"/>
          <w:szCs w:val="20"/>
          <w:u w:val="single"/>
        </w:rPr>
      </w:pPr>
      <w:r w:rsidRPr="00946E00">
        <w:rPr>
          <w:rFonts w:cs="Arial"/>
          <w:szCs w:val="20"/>
          <w:u w:val="single"/>
        </w:rPr>
        <w:t>Die SAENA empfiehlt</w:t>
      </w:r>
      <w:r w:rsidR="00F81B62">
        <w:rPr>
          <w:rFonts w:cs="Arial"/>
          <w:szCs w:val="20"/>
          <w:u w:val="single"/>
        </w:rPr>
        <w:t>,</w:t>
      </w:r>
      <w:r w:rsidRPr="00946E00">
        <w:rPr>
          <w:rFonts w:cs="Arial"/>
          <w:szCs w:val="20"/>
          <w:u w:val="single"/>
        </w:rPr>
        <w:t xml:space="preserve"> den Beschäftigungsbeginn der Energiemanager so zu wählen, dass dieser mit dem Beginn der angebotenen Schulungen zusammenfällt.</w:t>
      </w:r>
    </w:p>
    <w:p w14:paraId="6289986A" w14:textId="27B52194" w:rsidR="001531CB" w:rsidRPr="00946E00" w:rsidRDefault="001531CB" w:rsidP="00E54203">
      <w:pPr>
        <w:spacing w:after="120"/>
        <w:jc w:val="left"/>
        <w:textAlignment w:val="center"/>
      </w:pPr>
      <w:r w:rsidRPr="00946E00">
        <w:rPr>
          <w:rFonts w:cs="Arial"/>
          <w:szCs w:val="20"/>
        </w:rPr>
        <w:t>Die Kommune über</w:t>
      </w:r>
      <w:r w:rsidR="00EF49A4" w:rsidRPr="00946E00">
        <w:rPr>
          <w:rFonts w:cs="Arial"/>
          <w:szCs w:val="20"/>
        </w:rPr>
        <w:t>mittelt</w:t>
      </w:r>
      <w:r w:rsidRPr="00946E00">
        <w:rPr>
          <w:rFonts w:cs="Arial"/>
          <w:szCs w:val="20"/>
        </w:rPr>
        <w:t xml:space="preserve"> der SAENA die </w:t>
      </w:r>
      <w:r w:rsidR="00F04BBD">
        <w:rPr>
          <w:rFonts w:cs="Arial"/>
          <w:szCs w:val="20"/>
        </w:rPr>
        <w:t>Kontaktd</w:t>
      </w:r>
      <w:r w:rsidR="00EF49A4" w:rsidRPr="00946E00">
        <w:rPr>
          <w:rFonts w:cs="Arial"/>
          <w:szCs w:val="20"/>
        </w:rPr>
        <w:t xml:space="preserve">aten </w:t>
      </w:r>
      <w:r w:rsidRPr="00946E00">
        <w:rPr>
          <w:rFonts w:cs="Arial"/>
          <w:szCs w:val="20"/>
        </w:rPr>
        <w:t xml:space="preserve">des Energieteams </w:t>
      </w:r>
      <w:r w:rsidR="00EF49A4" w:rsidRPr="00EF49A4">
        <w:t xml:space="preserve">(Name, Vorname, Funktion, Amt, Email, Telefon) </w:t>
      </w:r>
      <w:r w:rsidRPr="00946E00">
        <w:rPr>
          <w:rFonts w:cs="Arial"/>
          <w:szCs w:val="20"/>
        </w:rPr>
        <w:t xml:space="preserve">und informiert </w:t>
      </w:r>
      <w:r w:rsidR="00F403ED">
        <w:rPr>
          <w:rFonts w:cs="Arial"/>
          <w:szCs w:val="20"/>
        </w:rPr>
        <w:t xml:space="preserve">ggf. </w:t>
      </w:r>
      <w:r w:rsidRPr="00946E00">
        <w:rPr>
          <w:rFonts w:cs="Arial"/>
          <w:szCs w:val="20"/>
        </w:rPr>
        <w:t>zeitnah über Änderungen.</w:t>
      </w:r>
    </w:p>
    <w:p w14:paraId="57DE8A7E" w14:textId="6F99083D" w:rsidR="00E54203" w:rsidRDefault="00DB582A" w:rsidP="004B73FC">
      <w:pPr>
        <w:pStyle w:val="berschrift2a"/>
      </w:pPr>
      <w:r>
        <w:t xml:space="preserve">Anmeldung zur </w:t>
      </w:r>
      <w:r w:rsidR="00E54203" w:rsidRPr="00E54203">
        <w:t>Schulung Energiemanager und Energietechniker</w:t>
      </w:r>
    </w:p>
    <w:p w14:paraId="3757B1E3" w14:textId="7749C917" w:rsidR="005F2DD5" w:rsidRDefault="001531CB" w:rsidP="00E54203">
      <w:pPr>
        <w:autoSpaceDE w:val="0"/>
        <w:autoSpaceDN w:val="0"/>
        <w:adjustRightInd w:val="0"/>
        <w:spacing w:after="120"/>
      </w:pPr>
      <w:r>
        <w:t xml:space="preserve">Die Kommune stellt </w:t>
      </w:r>
      <w:r w:rsidRPr="002136D2">
        <w:t>die Teilnahme der Energie</w:t>
      </w:r>
      <w:r>
        <w:t>manager und Energietechniker</w:t>
      </w:r>
      <w:r w:rsidRPr="002136D2">
        <w:t xml:space="preserve"> an der </w:t>
      </w:r>
      <w:r>
        <w:t>Kom.EMS-</w:t>
      </w:r>
      <w:r w:rsidRPr="002136D2">
        <w:t xml:space="preserve">Schulung </w:t>
      </w:r>
      <w:r>
        <w:t>der SAENA</w:t>
      </w:r>
      <w:r w:rsidRPr="002136D2">
        <w:t xml:space="preserve"> </w:t>
      </w:r>
      <w:r w:rsidR="00AA23A5">
        <w:t>(siehe 3.3) sicher</w:t>
      </w:r>
      <w:r>
        <w:t>.</w:t>
      </w:r>
      <w:r w:rsidR="00AA23A5">
        <w:t xml:space="preserve"> Die Schulungen beginnen i.d.R. im März und September eines jeden Jahres.</w:t>
      </w:r>
      <w:r w:rsidR="00AA23A5" w:rsidRPr="00AA23A5">
        <w:t xml:space="preserve"> </w:t>
      </w:r>
      <w:r w:rsidR="00AA23A5">
        <w:t>Die Schulungsplätze sind begrenzt.</w:t>
      </w:r>
    </w:p>
    <w:p w14:paraId="3C7E1870" w14:textId="3D674E10" w:rsidR="00E54203" w:rsidRDefault="00811CFF" w:rsidP="00811CFF">
      <w:pPr>
        <w:spacing w:before="120" w:after="120"/>
      </w:pPr>
      <w:r w:rsidRPr="001531CB">
        <w:rPr>
          <w:u w:val="single"/>
        </w:rPr>
        <w:t xml:space="preserve">Die Anmeldung </w:t>
      </w:r>
      <w:r>
        <w:rPr>
          <w:u w:val="single"/>
        </w:rPr>
        <w:t>zur</w:t>
      </w:r>
      <w:r w:rsidRPr="001531CB">
        <w:rPr>
          <w:u w:val="single"/>
        </w:rPr>
        <w:t xml:space="preserve"> Schulung erfolgt durch die Kommune</w:t>
      </w:r>
      <w:r w:rsidR="006A2AC5">
        <w:rPr>
          <w:u w:val="single"/>
        </w:rPr>
        <w:t>:</w:t>
      </w:r>
      <w:r w:rsidR="00E848E6" w:rsidRPr="00E848E6">
        <w:t xml:space="preserve"> </w:t>
      </w:r>
    </w:p>
    <w:p w14:paraId="5B040A62" w14:textId="674C12ED" w:rsidR="003556FE" w:rsidRDefault="003556FE" w:rsidP="00B148DC">
      <w:pPr>
        <w:pStyle w:val="Listenabsatz"/>
        <w:numPr>
          <w:ilvl w:val="0"/>
          <w:numId w:val="85"/>
        </w:numPr>
        <w:spacing w:after="120"/>
        <w:ind w:left="714" w:hanging="357"/>
      </w:pPr>
      <w:r w:rsidRPr="007B74A8">
        <w:rPr>
          <w:b/>
          <w:bCs/>
        </w:rPr>
        <w:t>Voranmeldung</w:t>
      </w:r>
      <w:r w:rsidR="007B74A8" w:rsidRPr="007B74A8">
        <w:rPr>
          <w:b/>
          <w:bCs/>
        </w:rPr>
        <w:t>/Reservierung</w:t>
      </w:r>
      <w:r>
        <w:t xml:space="preserve">: </w:t>
      </w:r>
      <w:r w:rsidR="00AA23A5">
        <w:t xml:space="preserve">die Kommune meldet </w:t>
      </w:r>
      <w:r>
        <w:t>voraussichtliche</w:t>
      </w:r>
      <w:r w:rsidR="00AA23A5">
        <w:t>n</w:t>
      </w:r>
      <w:r>
        <w:t xml:space="preserve"> Schulungs</w:t>
      </w:r>
      <w:r w:rsidR="00AA23A5">
        <w:t xml:space="preserve">bedarf (Schulungsbeginn, </w:t>
      </w:r>
      <w:r>
        <w:t>Anzahl</w:t>
      </w:r>
      <w:r w:rsidR="00AA23A5">
        <w:t xml:space="preserve"> </w:t>
      </w:r>
      <w:r w:rsidR="00B86291">
        <w:t>Energiemanager/Energietechniker</w:t>
      </w:r>
      <w:r w:rsidR="00AA23A5">
        <w:t>)</w:t>
      </w:r>
      <w:r w:rsidR="00653B50">
        <w:t xml:space="preserve"> und Ansprechpartner Kommune</w:t>
      </w:r>
      <w:r w:rsidR="00AA23A5">
        <w:t>. Eine frühzeitige Voranmeldung reserviert Plätze und unterstützt die Kapazitätsplanung der SAENA</w:t>
      </w:r>
      <w:r w:rsidR="00AA23A5" w:rsidRPr="00DE24E2">
        <w:t>.</w:t>
      </w:r>
    </w:p>
    <w:p w14:paraId="5652F4CD" w14:textId="3F2A85FE" w:rsidR="00811CFF" w:rsidRDefault="003556FE" w:rsidP="003556FE">
      <w:pPr>
        <w:pStyle w:val="Listenabsatz"/>
        <w:numPr>
          <w:ilvl w:val="0"/>
          <w:numId w:val="85"/>
        </w:numPr>
      </w:pPr>
      <w:r w:rsidRPr="007B74A8">
        <w:rPr>
          <w:b/>
          <w:bCs/>
        </w:rPr>
        <w:t>Teilnehmer-</w:t>
      </w:r>
      <w:r w:rsidR="00AA23A5" w:rsidRPr="007B74A8">
        <w:rPr>
          <w:b/>
          <w:bCs/>
        </w:rPr>
        <w:t>Einschreibung</w:t>
      </w:r>
      <w:r w:rsidR="00AA23A5">
        <w:t>: die Personen werden mit Kontaktdaten in Kurse eingeschrieben (Jahres-Schulungsplan der SAENA)</w:t>
      </w:r>
      <w:r w:rsidR="002A67AF">
        <w:t>.</w:t>
      </w:r>
    </w:p>
    <w:p w14:paraId="5345EA98" w14:textId="25939F5B" w:rsidR="00A25371" w:rsidRDefault="00811CFF" w:rsidP="00946E00">
      <w:pPr>
        <w:spacing w:before="120" w:after="120"/>
      </w:pPr>
      <w:r>
        <w:t>Weitere Informationen zur Anmeldung, zu Schulungsterminen und -orten siehe</w:t>
      </w:r>
      <w:r w:rsidR="008C660A">
        <w:t xml:space="preserve"> SAENA KEM-Website</w:t>
      </w:r>
      <w:r>
        <w:t>:</w:t>
      </w:r>
      <w:hyperlink r:id="rId11" w:history="1">
        <w:r w:rsidRPr="007316DB">
          <w:rPr>
            <w:rStyle w:val="Hyperlink"/>
          </w:rPr>
          <w:t xml:space="preserve"> https://www.saena.de/kemprojekte.html</w:t>
        </w:r>
      </w:hyperlink>
    </w:p>
    <w:p w14:paraId="62A7C9D0" w14:textId="316A3953" w:rsidR="0089522C" w:rsidRPr="009149F6" w:rsidRDefault="00735B0E" w:rsidP="00AF1AC7">
      <w:pPr>
        <w:pStyle w:val="berschrift2a"/>
      </w:pPr>
      <w:r>
        <w:t>Vor Ort Unterstützung durch einen</w:t>
      </w:r>
      <w:r w:rsidR="0089522C" w:rsidRPr="009149F6">
        <w:t xml:space="preserve"> Kom.EMS Coach</w:t>
      </w:r>
      <w:bookmarkEnd w:id="79"/>
      <w:r w:rsidR="00DB7FEF">
        <w:t xml:space="preserve"> </w:t>
      </w:r>
    </w:p>
    <w:p w14:paraId="0A37486E" w14:textId="1D8C8FF9" w:rsidR="00A13A12" w:rsidRDefault="003F5B3C" w:rsidP="007349C0">
      <w:pPr>
        <w:spacing w:after="120"/>
      </w:pPr>
      <w:r>
        <w:t>Für die</w:t>
      </w:r>
      <w:r w:rsidR="0089522C" w:rsidRPr="009149F6">
        <w:t xml:space="preserve"> </w:t>
      </w:r>
      <w:r w:rsidR="00E90662">
        <w:t xml:space="preserve">Unterstützung des Energieteams vor Ort bei der </w:t>
      </w:r>
      <w:r w:rsidR="00B44404">
        <w:t xml:space="preserve">Einführung von KEM </w:t>
      </w:r>
      <w:r w:rsidR="00735B0E">
        <w:t>beauftragt die</w:t>
      </w:r>
      <w:r w:rsidR="0089522C" w:rsidRPr="009149F6">
        <w:t xml:space="preserve"> Kommune ein</w:t>
      </w:r>
      <w:r w:rsidR="00735B0E">
        <w:t>en</w:t>
      </w:r>
      <w:r w:rsidR="0089522C" w:rsidRPr="009149F6">
        <w:t xml:space="preserve"> zertifizierte</w:t>
      </w:r>
      <w:r w:rsidR="00735B0E">
        <w:t>n</w:t>
      </w:r>
      <w:r w:rsidR="0089522C" w:rsidRPr="009149F6">
        <w:t xml:space="preserve"> Kom.EMS Coach </w:t>
      </w:r>
      <w:r w:rsidRPr="009149F6">
        <w:t>als fachkundige</w:t>
      </w:r>
      <w:r w:rsidR="00A13A12">
        <w:t>n</w:t>
      </w:r>
      <w:r w:rsidRPr="009149F6">
        <w:t xml:space="preserve"> externe</w:t>
      </w:r>
      <w:r w:rsidR="00A13A12">
        <w:t>n</w:t>
      </w:r>
      <w:r w:rsidRPr="009149F6">
        <w:t xml:space="preserve"> Dienstleister </w:t>
      </w:r>
      <w:r w:rsidR="00E90662">
        <w:t>bis zum</w:t>
      </w:r>
      <w:r w:rsidR="00735B0E">
        <w:t xml:space="preserve"> </w:t>
      </w:r>
      <w:r w:rsidR="00A13A12">
        <w:t>Schulung</w:t>
      </w:r>
      <w:r w:rsidR="00E90662">
        <w:t>sbeginn des Energiemanagers</w:t>
      </w:r>
      <w:r w:rsidR="0089522C" w:rsidRPr="009149F6">
        <w:t>.</w:t>
      </w:r>
    </w:p>
    <w:p w14:paraId="7F6845CF" w14:textId="4AD3EAAB" w:rsidR="00735B0E" w:rsidRPr="00735B0E" w:rsidRDefault="00735B0E" w:rsidP="007349C0">
      <w:pPr>
        <w:spacing w:after="120"/>
      </w:pPr>
      <w:r w:rsidRPr="00735B0E">
        <w:lastRenderedPageBreak/>
        <w:t xml:space="preserve">Handlungsfeld des externen </w:t>
      </w:r>
      <w:r w:rsidR="005C1990">
        <w:t>C</w:t>
      </w:r>
      <w:r w:rsidR="005C1990" w:rsidRPr="00735B0E">
        <w:t xml:space="preserve">oachs </w:t>
      </w:r>
      <w:r w:rsidRPr="00735B0E">
        <w:t>ist die organisatorische und fachlich qualifizierte Unterstützung des kommunalen Energie</w:t>
      </w:r>
      <w:r>
        <w:t>teams</w:t>
      </w:r>
      <w:r w:rsidRPr="00735B0E">
        <w:t xml:space="preserve"> bei der Planung und Umsetzung grundlegender </w:t>
      </w:r>
      <w:r w:rsidR="00533941">
        <w:t>S</w:t>
      </w:r>
      <w:r w:rsidRPr="00735B0E">
        <w:t>chritte</w:t>
      </w:r>
      <w:r w:rsidR="00533941">
        <w:t xml:space="preserve"> zur Einführung KEM</w:t>
      </w:r>
      <w:r w:rsidRPr="00735B0E">
        <w:t xml:space="preserve">. Dabei übernimmt der </w:t>
      </w:r>
      <w:r w:rsidR="005C1990">
        <w:t>C</w:t>
      </w:r>
      <w:r w:rsidR="005C1990" w:rsidRPr="00735B0E">
        <w:t xml:space="preserve">oach </w:t>
      </w:r>
      <w:r w:rsidRPr="00735B0E">
        <w:t xml:space="preserve">keine Energiemanagement-Aufgaben innerhalb der Kommune eigenständig. Er </w:t>
      </w:r>
      <w:r w:rsidR="002136D2">
        <w:t>ist</w:t>
      </w:r>
      <w:r w:rsidRPr="00735B0E">
        <w:t xml:space="preserve"> jedoch für die Erfüllung der </w:t>
      </w:r>
      <w:r w:rsidR="00533941">
        <w:t>Z</w:t>
      </w:r>
      <w:r>
        <w:t>iele</w:t>
      </w:r>
      <w:r w:rsidR="00533941">
        <w:t xml:space="preserve"> dieser Vereinbarung</w:t>
      </w:r>
      <w:r w:rsidRPr="00735B0E">
        <w:t xml:space="preserve"> mitverantwortlich. </w:t>
      </w:r>
    </w:p>
    <w:p w14:paraId="5E4B14C0" w14:textId="55F697FE" w:rsidR="00735B0E" w:rsidRPr="00735B0E" w:rsidRDefault="00735B0E" w:rsidP="00735B0E">
      <w:r w:rsidRPr="00735B0E">
        <w:t>Prioritäten der Beratung liegen insbesondere bei</w:t>
      </w:r>
      <w:r w:rsidR="00DF4CE2">
        <w:t xml:space="preserve"> der Unterstützung</w:t>
      </w:r>
      <w:r w:rsidR="00431824">
        <w:t xml:space="preserve"> von</w:t>
      </w:r>
      <w:r w:rsidRPr="00735B0E">
        <w:t xml:space="preserve">: </w:t>
      </w:r>
    </w:p>
    <w:p w14:paraId="01680204" w14:textId="43EDF470" w:rsidR="00735B0E" w:rsidRPr="00735B0E" w:rsidRDefault="00735B0E" w:rsidP="002136D2">
      <w:pPr>
        <w:pStyle w:val="Listenabsatz"/>
        <w:numPr>
          <w:ilvl w:val="0"/>
          <w:numId w:val="34"/>
        </w:numPr>
      </w:pPr>
      <w:r w:rsidRPr="00735B0E">
        <w:t xml:space="preserve">Prozesseinführung und interne Kommunikation </w:t>
      </w:r>
    </w:p>
    <w:p w14:paraId="0E21F506" w14:textId="50227BF0" w:rsidR="00735B0E" w:rsidRPr="00735B0E" w:rsidRDefault="00735B0E" w:rsidP="002136D2">
      <w:pPr>
        <w:pStyle w:val="Listenabsatz"/>
        <w:numPr>
          <w:ilvl w:val="0"/>
          <w:numId w:val="34"/>
        </w:numPr>
      </w:pPr>
      <w:r w:rsidRPr="00735B0E">
        <w:t xml:space="preserve">Prozessstrukturierung, -planung, -organisation und -moderation </w:t>
      </w:r>
    </w:p>
    <w:p w14:paraId="47C1A90B" w14:textId="2D93D8FB" w:rsidR="00735B0E" w:rsidRPr="00735B0E" w:rsidRDefault="00431824" w:rsidP="00946E00">
      <w:pPr>
        <w:pStyle w:val="Listenabsatz"/>
        <w:numPr>
          <w:ilvl w:val="0"/>
          <w:numId w:val="34"/>
        </w:numPr>
        <w:spacing w:after="120"/>
        <w:ind w:left="782" w:hanging="357"/>
      </w:pPr>
      <w:r>
        <w:t>Durchführung d</w:t>
      </w:r>
      <w:r w:rsidR="00735B0E" w:rsidRPr="00735B0E">
        <w:t>e</w:t>
      </w:r>
      <w:r w:rsidR="00E90662">
        <w:t>s</w:t>
      </w:r>
      <w:r w:rsidR="00735B0E" w:rsidRPr="00735B0E">
        <w:t xml:space="preserve"> jährlichen </w:t>
      </w:r>
      <w:r w:rsidR="00E90662">
        <w:t>Management-Reviews</w:t>
      </w:r>
      <w:r w:rsidR="00735B0E" w:rsidRPr="00735B0E">
        <w:t xml:space="preserve"> </w:t>
      </w:r>
    </w:p>
    <w:p w14:paraId="011306BB" w14:textId="437CEEE4" w:rsidR="00B251A7" w:rsidRDefault="0089522C" w:rsidP="00946E00">
      <w:r w:rsidRPr="00E1771A">
        <w:t>Einen Muster</w:t>
      </w:r>
      <w:r w:rsidR="008C660A">
        <w:t>-V</w:t>
      </w:r>
      <w:r w:rsidRPr="00E1771A">
        <w:t xml:space="preserve">ertrag für die Beauftragung stellt die SAENA </w:t>
      </w:r>
      <w:r w:rsidR="00431824">
        <w:t xml:space="preserve">auf der </w:t>
      </w:r>
      <w:r w:rsidR="008C660A">
        <w:t xml:space="preserve">SAENA </w:t>
      </w:r>
      <w:r w:rsidR="00431824">
        <w:t xml:space="preserve">KEM-Website </w:t>
      </w:r>
      <w:r w:rsidRPr="00E1771A">
        <w:t>zur Verfügung.</w:t>
      </w:r>
      <w:r>
        <w:t xml:space="preserve"> Eine Liste </w:t>
      </w:r>
      <w:r w:rsidR="004B2A83">
        <w:t>zertifizierter Kom.EMS Coachs</w:t>
      </w:r>
      <w:r>
        <w:t xml:space="preserve"> findet sich im </w:t>
      </w:r>
      <w:r w:rsidR="005E267B">
        <w:t>Kom.EMS</w:t>
      </w:r>
      <w:r>
        <w:t xml:space="preserve"> unter</w:t>
      </w:r>
      <w:r w:rsidR="005E267B">
        <w:t xml:space="preserve"> zugelassene Coachs (einsehbar nach Registrierung der Kommune).</w:t>
      </w:r>
    </w:p>
    <w:p w14:paraId="707DE97E" w14:textId="2468CB74" w:rsidR="002A00C3" w:rsidRDefault="007349C0" w:rsidP="00106532">
      <w:r>
        <w:t xml:space="preserve">Für die Zuordnung des Coachs zur Kommune </w:t>
      </w:r>
      <w:r w:rsidR="00782A06">
        <w:t xml:space="preserve">auf der </w:t>
      </w:r>
      <w:r>
        <w:t>Kom.EMS</w:t>
      </w:r>
      <w:r w:rsidR="00782A06">
        <w:t>-Plattform</w:t>
      </w:r>
      <w:r>
        <w:t xml:space="preserve"> i</w:t>
      </w:r>
      <w:r w:rsidR="00B251A7">
        <w:t xml:space="preserve">nformiert </w:t>
      </w:r>
      <w:r>
        <w:t xml:space="preserve">die Kommune </w:t>
      </w:r>
      <w:r w:rsidR="00B251A7">
        <w:t xml:space="preserve">die SAENA </w:t>
      </w:r>
      <w:r w:rsidR="00A03E14">
        <w:t>schriftlich</w:t>
      </w:r>
      <w:r w:rsidR="00B251A7">
        <w:t xml:space="preserve"> über</w:t>
      </w:r>
      <w:r w:rsidR="00A03E14">
        <w:t xml:space="preserve"> </w:t>
      </w:r>
      <w:r w:rsidR="00782A06">
        <w:t xml:space="preserve">den </w:t>
      </w:r>
      <w:r w:rsidR="00B251A7">
        <w:t>beauftragten</w:t>
      </w:r>
      <w:r w:rsidR="002A00C3" w:rsidRPr="00EE3197">
        <w:t xml:space="preserve"> </w:t>
      </w:r>
      <w:r w:rsidR="002A00C3" w:rsidRPr="00EE3197">
        <w:rPr>
          <w:rFonts w:cs="Arial"/>
          <w:szCs w:val="20"/>
        </w:rPr>
        <w:t>Kom.EMS-Coach</w:t>
      </w:r>
      <w:r w:rsidR="002A00C3" w:rsidRPr="00EE3197">
        <w:t xml:space="preserve"> </w:t>
      </w:r>
      <w:r>
        <w:t xml:space="preserve">möglichst </w:t>
      </w:r>
      <w:r w:rsidR="002A00C3" w:rsidRPr="00EE3197">
        <w:t xml:space="preserve">bis zum </w:t>
      </w:r>
      <w:r w:rsidR="00916082">
        <w:t>Schulung</w:t>
      </w:r>
      <w:r>
        <w:t>sstart</w:t>
      </w:r>
      <w:r w:rsidR="002A00C3" w:rsidRPr="00EE3197">
        <w:t>.</w:t>
      </w:r>
    </w:p>
    <w:p w14:paraId="2E91DE95" w14:textId="77777777" w:rsidR="0063570C" w:rsidRPr="00106532" w:rsidRDefault="0063570C" w:rsidP="00946E00">
      <w:pPr>
        <w:pStyle w:val="berschrift2a"/>
      </w:pPr>
      <w:bookmarkStart w:id="80" w:name="_Toc95319427"/>
      <w:r w:rsidRPr="00106532">
        <w:t>Teilnahme am Zertifizierungsprozess</w:t>
      </w:r>
      <w:bookmarkEnd w:id="80"/>
      <w:r>
        <w:t xml:space="preserve"> nach Kom.EMS classic</w:t>
      </w:r>
    </w:p>
    <w:p w14:paraId="0E6E984F" w14:textId="17A61413" w:rsidR="0063570C" w:rsidRPr="00F83D7D" w:rsidRDefault="0063570C" w:rsidP="00F83D7D">
      <w:pPr>
        <w:spacing w:after="120"/>
      </w:pPr>
      <w:r w:rsidRPr="00163B8B">
        <w:rPr>
          <w:rFonts w:cs="Arial"/>
          <w:szCs w:val="20"/>
        </w:rPr>
        <w:t>Die Kommune verfolgt ernsthaft das Ziel</w:t>
      </w:r>
      <w:r>
        <w:rPr>
          <w:rFonts w:cs="Arial"/>
          <w:szCs w:val="20"/>
        </w:rPr>
        <w:t>,</w:t>
      </w:r>
      <w:r w:rsidRPr="00163B8B">
        <w:rPr>
          <w:rFonts w:cs="Arial"/>
          <w:szCs w:val="20"/>
        </w:rPr>
        <w:t xml:space="preserve"> </w:t>
      </w:r>
      <w:r w:rsidRPr="00E444EB">
        <w:rPr>
          <w:rFonts w:cs="Arial"/>
          <w:szCs w:val="20"/>
        </w:rPr>
        <w:t xml:space="preserve">ein KEM </w:t>
      </w:r>
      <w:r w:rsidR="00677B3C">
        <w:rPr>
          <w:rFonts w:cs="Arial"/>
          <w:szCs w:val="20"/>
        </w:rPr>
        <w:t xml:space="preserve">nach </w:t>
      </w:r>
      <w:r w:rsidRPr="00E444EB">
        <w:rPr>
          <w:rFonts w:cs="Arial"/>
          <w:szCs w:val="20"/>
        </w:rPr>
        <w:t>Kom.EMS classic Qualitätsstufe „Basis“ nach drei Jahren</w:t>
      </w:r>
      <w:r>
        <w:rPr>
          <w:rFonts w:cs="Arial"/>
          <w:szCs w:val="20"/>
        </w:rPr>
        <w:t xml:space="preserve"> zu </w:t>
      </w:r>
      <w:r w:rsidR="00677B3C">
        <w:rPr>
          <w:rFonts w:cs="Arial"/>
          <w:szCs w:val="20"/>
        </w:rPr>
        <w:t>aufzubauen</w:t>
      </w:r>
      <w:r>
        <w:rPr>
          <w:rFonts w:cs="Arial"/>
          <w:szCs w:val="20"/>
        </w:rPr>
        <w:t xml:space="preserve"> sowie die Qualität des KEM </w:t>
      </w:r>
      <w:r w:rsidRPr="00E444EB">
        <w:rPr>
          <w:rFonts w:cs="Arial"/>
          <w:szCs w:val="20"/>
        </w:rPr>
        <w:t>kontinuierlich</w:t>
      </w:r>
      <w:r>
        <w:rPr>
          <w:rFonts w:cs="Arial"/>
          <w:szCs w:val="20"/>
        </w:rPr>
        <w:t xml:space="preserve"> zu steigern und sichert dafür die</w:t>
      </w:r>
      <w:r w:rsidRPr="00C9390E">
        <w:rPr>
          <w:rFonts w:cs="Arial"/>
          <w:szCs w:val="20"/>
        </w:rPr>
        <w:t xml:space="preserve"> </w:t>
      </w:r>
      <w:r w:rsidRPr="00163B8B">
        <w:rPr>
          <w:rFonts w:cs="Arial"/>
          <w:szCs w:val="20"/>
        </w:rPr>
        <w:t>erforderlichen Rahmenbedingungen</w:t>
      </w:r>
      <w:r>
        <w:rPr>
          <w:rFonts w:cs="Arial"/>
          <w:szCs w:val="20"/>
        </w:rPr>
        <w:t xml:space="preserve"> ab.</w:t>
      </w:r>
      <w:r w:rsidRPr="00C9390E">
        <w:rPr>
          <w:rFonts w:cs="Arial"/>
          <w:szCs w:val="20"/>
        </w:rPr>
        <w:t xml:space="preserve"> </w:t>
      </w:r>
    </w:p>
    <w:p w14:paraId="709768B7" w14:textId="45133A97" w:rsidR="0063570C" w:rsidRDefault="0063570C" w:rsidP="00F83D7D">
      <w:pPr>
        <w:spacing w:after="120"/>
        <w:rPr>
          <w:rFonts w:cs="Arial"/>
          <w:szCs w:val="20"/>
        </w:rPr>
      </w:pPr>
      <w:r>
        <w:rPr>
          <w:rFonts w:cs="Arial"/>
          <w:szCs w:val="20"/>
        </w:rPr>
        <w:t>Sie</w:t>
      </w:r>
      <w:r w:rsidRPr="00C9390E">
        <w:rPr>
          <w:rFonts w:cs="Arial"/>
          <w:szCs w:val="20"/>
        </w:rPr>
        <w:t xml:space="preserve"> stellt die hierfür notwendigen personellen Ressourcen bereit, überprüft die im Zusammenhang mit dem Aufbau </w:t>
      </w:r>
      <w:r>
        <w:rPr>
          <w:rFonts w:cs="Arial"/>
          <w:szCs w:val="20"/>
        </w:rPr>
        <w:t>des Kom.EMS</w:t>
      </w:r>
      <w:r w:rsidRPr="00C9390E">
        <w:rPr>
          <w:rFonts w:cs="Arial"/>
          <w:szCs w:val="20"/>
        </w:rPr>
        <w:t xml:space="preserve"> stehenden Prozesse und optimiert diese im Bedarfsfall.</w:t>
      </w:r>
      <w:r w:rsidRPr="00445C51">
        <w:rPr>
          <w:rFonts w:cs="Arial"/>
          <w:szCs w:val="20"/>
        </w:rPr>
        <w:t xml:space="preserve"> </w:t>
      </w:r>
      <w:r w:rsidRPr="00C9390E">
        <w:rPr>
          <w:rFonts w:cs="Arial"/>
          <w:szCs w:val="20"/>
        </w:rPr>
        <w:t xml:space="preserve">Die relevanten Prozesse, Ressourcen und Zuständigkeiten werden für den </w:t>
      </w:r>
      <w:r w:rsidR="00F83D7D">
        <w:rPr>
          <w:rFonts w:cs="Arial"/>
          <w:szCs w:val="20"/>
        </w:rPr>
        <w:t>Zertifizierungs</w:t>
      </w:r>
      <w:r w:rsidR="007310D0">
        <w:rPr>
          <w:rFonts w:cs="Arial"/>
          <w:szCs w:val="20"/>
        </w:rPr>
        <w:t>p</w:t>
      </w:r>
      <w:r w:rsidRPr="00C9390E">
        <w:rPr>
          <w:rFonts w:cs="Arial"/>
          <w:szCs w:val="20"/>
        </w:rPr>
        <w:t>rozess</w:t>
      </w:r>
      <w:r w:rsidR="006918EC">
        <w:rPr>
          <w:rFonts w:cs="Arial"/>
          <w:szCs w:val="20"/>
        </w:rPr>
        <w:t xml:space="preserve"> </w:t>
      </w:r>
      <w:r w:rsidRPr="00C9390E">
        <w:rPr>
          <w:rFonts w:cs="Arial"/>
          <w:szCs w:val="20"/>
        </w:rPr>
        <w:t>dokumentiert und</w:t>
      </w:r>
      <w:r w:rsidR="006918EC">
        <w:rPr>
          <w:rFonts w:cs="Arial"/>
          <w:szCs w:val="20"/>
        </w:rPr>
        <w:t xml:space="preserve"> </w:t>
      </w:r>
      <w:r w:rsidRPr="00C9390E">
        <w:rPr>
          <w:rFonts w:cs="Arial"/>
          <w:szCs w:val="20"/>
        </w:rPr>
        <w:t>vorgehalten.</w:t>
      </w:r>
      <w:r w:rsidR="00CC6B3C">
        <w:rPr>
          <w:rFonts w:cs="Arial"/>
          <w:szCs w:val="20"/>
        </w:rPr>
        <w:t xml:space="preserve"> Die Kommune </w:t>
      </w:r>
      <w:r w:rsidR="00677B3C">
        <w:rPr>
          <w:rFonts w:cs="Arial"/>
          <w:szCs w:val="20"/>
        </w:rPr>
        <w:t xml:space="preserve">nutzt die Instrumente des Kom.EMS und bildet </w:t>
      </w:r>
      <w:r w:rsidR="00CC6B3C">
        <w:rPr>
          <w:rFonts w:cs="Arial"/>
          <w:szCs w:val="20"/>
        </w:rPr>
        <w:t xml:space="preserve">den Prozess </w:t>
      </w:r>
      <w:r w:rsidR="00677B3C">
        <w:rPr>
          <w:rFonts w:cs="Arial"/>
          <w:szCs w:val="20"/>
        </w:rPr>
        <w:t>in</w:t>
      </w:r>
      <w:r w:rsidR="00CC6B3C">
        <w:rPr>
          <w:rFonts w:cs="Arial"/>
          <w:szCs w:val="20"/>
        </w:rPr>
        <w:t xml:space="preserve"> Kom.EMS </w:t>
      </w:r>
      <w:r w:rsidR="00677B3C">
        <w:rPr>
          <w:rFonts w:cs="Arial"/>
          <w:szCs w:val="20"/>
        </w:rPr>
        <w:t>ab</w:t>
      </w:r>
      <w:r w:rsidR="00CC6B3C">
        <w:rPr>
          <w:rFonts w:cs="Arial"/>
          <w:szCs w:val="20"/>
        </w:rPr>
        <w:t>.</w:t>
      </w:r>
    </w:p>
    <w:p w14:paraId="62A3955F" w14:textId="261B6910" w:rsidR="00A1719E" w:rsidRDefault="006F1141" w:rsidP="00F83D7D">
      <w:pPr>
        <w:spacing w:after="120"/>
        <w:rPr>
          <w:rFonts w:cs="Arial"/>
          <w:szCs w:val="20"/>
        </w:rPr>
      </w:pPr>
      <w:r>
        <w:rPr>
          <w:rFonts w:cs="Arial"/>
          <w:szCs w:val="20"/>
        </w:rPr>
        <w:t xml:space="preserve">Jährliches internes Audit: </w:t>
      </w:r>
      <w:r w:rsidR="00A1719E" w:rsidRPr="00DC22CD">
        <w:rPr>
          <w:rFonts w:cs="Arial"/>
          <w:szCs w:val="20"/>
        </w:rPr>
        <w:t xml:space="preserve">die Kommune </w:t>
      </w:r>
      <w:r>
        <w:rPr>
          <w:rFonts w:cs="Arial"/>
          <w:szCs w:val="20"/>
        </w:rPr>
        <w:t xml:space="preserve">führt </w:t>
      </w:r>
      <w:r w:rsidR="00A1719E" w:rsidRPr="00DC22CD">
        <w:rPr>
          <w:rFonts w:cs="Arial"/>
          <w:szCs w:val="20"/>
        </w:rPr>
        <w:t xml:space="preserve">mindestens </w:t>
      </w:r>
      <w:r w:rsidR="00A1719E">
        <w:rPr>
          <w:rFonts w:cs="Arial"/>
          <w:szCs w:val="20"/>
        </w:rPr>
        <w:t>j</w:t>
      </w:r>
      <w:r w:rsidR="00A1719E" w:rsidRPr="00DC22CD">
        <w:rPr>
          <w:rFonts w:cs="Arial"/>
          <w:szCs w:val="20"/>
        </w:rPr>
        <w:t>ährlich</w:t>
      </w:r>
      <w:r w:rsidR="00A1719E">
        <w:rPr>
          <w:rFonts w:cs="Arial"/>
          <w:szCs w:val="20"/>
        </w:rPr>
        <w:t xml:space="preserve"> </w:t>
      </w:r>
      <w:r w:rsidR="00A1719E" w:rsidRPr="00DC22CD">
        <w:rPr>
          <w:rFonts w:cs="Arial"/>
          <w:szCs w:val="20"/>
        </w:rPr>
        <w:t xml:space="preserve">eine </w:t>
      </w:r>
      <w:r w:rsidR="00A1719E">
        <w:rPr>
          <w:rFonts w:cs="Arial"/>
          <w:szCs w:val="20"/>
        </w:rPr>
        <w:t>Selbstb</w:t>
      </w:r>
      <w:r w:rsidR="00A1719E" w:rsidRPr="00DC22CD">
        <w:rPr>
          <w:rFonts w:cs="Arial"/>
          <w:szCs w:val="20"/>
        </w:rPr>
        <w:t xml:space="preserve">ewertung </w:t>
      </w:r>
      <w:r w:rsidR="00F83D7D">
        <w:rPr>
          <w:rFonts w:cs="Arial"/>
          <w:szCs w:val="20"/>
        </w:rPr>
        <w:t xml:space="preserve">(Internes Audit) </w:t>
      </w:r>
      <w:r w:rsidR="00A1719E" w:rsidRPr="00DC22CD">
        <w:rPr>
          <w:rFonts w:cs="Arial"/>
          <w:szCs w:val="20"/>
        </w:rPr>
        <w:t>mit Hilfe der „Kom.EMS Qualitätssicherung“ durch</w:t>
      </w:r>
      <w:r w:rsidR="00F83D7D">
        <w:rPr>
          <w:rFonts w:cs="Arial"/>
          <w:szCs w:val="20"/>
        </w:rPr>
        <w:t xml:space="preserve"> </w:t>
      </w:r>
      <w:r w:rsidR="00A1719E">
        <w:rPr>
          <w:rFonts w:cs="Arial"/>
          <w:szCs w:val="20"/>
        </w:rPr>
        <w:t>und aktualisiert</w:t>
      </w:r>
      <w:r w:rsidR="0063570C">
        <w:rPr>
          <w:rFonts w:cs="Arial"/>
          <w:szCs w:val="20"/>
        </w:rPr>
        <w:t xml:space="preserve"> </w:t>
      </w:r>
      <w:r w:rsidR="00A1719E">
        <w:rPr>
          <w:rFonts w:cs="Arial"/>
          <w:szCs w:val="20"/>
        </w:rPr>
        <w:t xml:space="preserve">daraufhin </w:t>
      </w:r>
      <w:r w:rsidR="00F83D7D">
        <w:rPr>
          <w:rFonts w:cs="Arial"/>
          <w:szCs w:val="20"/>
        </w:rPr>
        <w:t>ihren</w:t>
      </w:r>
      <w:r w:rsidR="0063570C">
        <w:rPr>
          <w:rFonts w:cs="Arial"/>
          <w:szCs w:val="20"/>
        </w:rPr>
        <w:t xml:space="preserve"> Maßnahmenplan</w:t>
      </w:r>
      <w:r w:rsidR="00A1719E">
        <w:rPr>
          <w:rFonts w:cs="Arial"/>
          <w:szCs w:val="20"/>
        </w:rPr>
        <w:t xml:space="preserve"> im Hinblick </w:t>
      </w:r>
      <w:r w:rsidR="00A1719E" w:rsidRPr="0089522C">
        <w:rPr>
          <w:rFonts w:cs="Arial"/>
          <w:szCs w:val="20"/>
        </w:rPr>
        <w:t>auf die angestrebte Zertifizierung</w:t>
      </w:r>
      <w:r w:rsidR="0063570C" w:rsidRPr="00C9390E">
        <w:rPr>
          <w:rFonts w:cs="Arial"/>
          <w:szCs w:val="20"/>
        </w:rPr>
        <w:t>.</w:t>
      </w:r>
      <w:r w:rsidR="00677B3C">
        <w:rPr>
          <w:rFonts w:cs="Arial"/>
          <w:szCs w:val="20"/>
        </w:rPr>
        <w:t xml:space="preserve"> Ist ein Kom.EMS Coach beauftragt, wird die Selbstbewertung gemeinsam mit dem Energieteam durchgeführt.</w:t>
      </w:r>
    </w:p>
    <w:p w14:paraId="409CBF91" w14:textId="46225F27" w:rsidR="00A1719E" w:rsidRDefault="006F1141" w:rsidP="00946E00">
      <w:pPr>
        <w:spacing w:after="120"/>
      </w:pPr>
      <w:r w:rsidRPr="00946E00">
        <w:rPr>
          <w:rFonts w:cs="Arial"/>
          <w:szCs w:val="20"/>
        </w:rPr>
        <w:t>Externes Audit</w:t>
      </w:r>
      <w:r w:rsidR="00B04165">
        <w:rPr>
          <w:rFonts w:cs="Arial"/>
          <w:szCs w:val="20"/>
        </w:rPr>
        <w:t xml:space="preserve"> und Zertifizierung</w:t>
      </w:r>
      <w:r w:rsidRPr="00946E00">
        <w:rPr>
          <w:rFonts w:cs="Arial"/>
          <w:szCs w:val="20"/>
        </w:rPr>
        <w:t xml:space="preserve">: </w:t>
      </w:r>
      <w:r w:rsidRPr="00677B3C">
        <w:rPr>
          <w:rFonts w:cs="Arial"/>
          <w:szCs w:val="20"/>
        </w:rPr>
        <w:t>d</w:t>
      </w:r>
      <w:r w:rsidR="00040E2C" w:rsidRPr="00946E00">
        <w:rPr>
          <w:rFonts w:cs="Arial"/>
          <w:szCs w:val="20"/>
        </w:rPr>
        <w:t xml:space="preserve">ie Kommune </w:t>
      </w:r>
      <w:r w:rsidR="006C779C" w:rsidRPr="00677B3C">
        <w:rPr>
          <w:rFonts w:cs="Arial"/>
          <w:szCs w:val="20"/>
        </w:rPr>
        <w:t xml:space="preserve">lässt die </w:t>
      </w:r>
      <w:r w:rsidR="008903AF" w:rsidRPr="00677B3C">
        <w:rPr>
          <w:rFonts w:cs="Arial"/>
          <w:szCs w:val="20"/>
        </w:rPr>
        <w:t xml:space="preserve">Anforderungen </w:t>
      </w:r>
      <w:r w:rsidR="006C779C" w:rsidRPr="00677B3C">
        <w:rPr>
          <w:rFonts w:cs="Arial"/>
          <w:szCs w:val="20"/>
        </w:rPr>
        <w:t xml:space="preserve">nach Kom.EMS </w:t>
      </w:r>
      <w:r w:rsidR="008903AF" w:rsidRPr="00677B3C">
        <w:rPr>
          <w:rFonts w:cs="Arial"/>
          <w:szCs w:val="20"/>
        </w:rPr>
        <w:t xml:space="preserve">classic </w:t>
      </w:r>
      <w:r w:rsidR="006C779C" w:rsidRPr="00677B3C">
        <w:rPr>
          <w:rFonts w:cs="Arial"/>
          <w:szCs w:val="20"/>
        </w:rPr>
        <w:t xml:space="preserve">spätestens </w:t>
      </w:r>
      <w:r w:rsidRPr="00677B3C">
        <w:rPr>
          <w:rFonts w:cs="Arial"/>
          <w:szCs w:val="20"/>
        </w:rPr>
        <w:t xml:space="preserve">drei Jahre </w:t>
      </w:r>
      <w:r w:rsidR="00040E2C" w:rsidRPr="00946E00">
        <w:rPr>
          <w:rFonts w:cs="Arial"/>
          <w:szCs w:val="20"/>
        </w:rPr>
        <w:t xml:space="preserve">nach </w:t>
      </w:r>
      <w:r w:rsidR="00677B3C">
        <w:rPr>
          <w:rFonts w:cs="Arial"/>
          <w:szCs w:val="20"/>
        </w:rPr>
        <w:t>Schulungsbeginn</w:t>
      </w:r>
      <w:r w:rsidR="00040E2C" w:rsidRPr="00946E00">
        <w:rPr>
          <w:rFonts w:cs="Arial"/>
          <w:szCs w:val="20"/>
        </w:rPr>
        <w:t xml:space="preserve"> des Energiemanagers </w:t>
      </w:r>
      <w:r w:rsidR="006C779C" w:rsidRPr="00946E00">
        <w:rPr>
          <w:rFonts w:cs="Arial"/>
          <w:szCs w:val="20"/>
        </w:rPr>
        <w:t xml:space="preserve">durch einen </w:t>
      </w:r>
      <w:r w:rsidRPr="00946E00">
        <w:rPr>
          <w:rFonts w:cs="Arial"/>
          <w:szCs w:val="20"/>
        </w:rPr>
        <w:t>akkreditierten Kom.EMS</w:t>
      </w:r>
      <w:r w:rsidR="006C779C" w:rsidRPr="00946E00">
        <w:rPr>
          <w:rFonts w:cs="Arial"/>
          <w:szCs w:val="20"/>
        </w:rPr>
        <w:t xml:space="preserve"> Auditor </w:t>
      </w:r>
      <w:r w:rsidRPr="00946E00">
        <w:rPr>
          <w:rFonts w:cs="Arial"/>
          <w:szCs w:val="20"/>
        </w:rPr>
        <w:t xml:space="preserve">im Rahmen eines externen Audits </w:t>
      </w:r>
      <w:r w:rsidR="008903AF" w:rsidRPr="00946E00">
        <w:rPr>
          <w:rFonts w:cs="Arial"/>
          <w:szCs w:val="20"/>
        </w:rPr>
        <w:t>bewerten</w:t>
      </w:r>
      <w:r w:rsidR="00040E2C" w:rsidRPr="008903AF">
        <w:rPr>
          <w:rFonts w:cs="Arial"/>
          <w:szCs w:val="20"/>
        </w:rPr>
        <w:t>.</w:t>
      </w:r>
      <w:r w:rsidRPr="00946E00">
        <w:rPr>
          <w:rFonts w:cs="Arial"/>
          <w:szCs w:val="20"/>
        </w:rPr>
        <w:t xml:space="preserve"> </w:t>
      </w:r>
      <w:r w:rsidR="008903AF" w:rsidRPr="00946E00">
        <w:rPr>
          <w:rFonts w:cs="Arial"/>
          <w:szCs w:val="20"/>
        </w:rPr>
        <w:t xml:space="preserve">Kann die Kommune </w:t>
      </w:r>
      <w:r w:rsidRPr="00946E00">
        <w:rPr>
          <w:rFonts w:cs="Arial"/>
          <w:szCs w:val="20"/>
        </w:rPr>
        <w:t xml:space="preserve">alle </w:t>
      </w:r>
      <w:r w:rsidR="008903AF" w:rsidRPr="00946E00">
        <w:rPr>
          <w:rFonts w:cs="Arial"/>
          <w:szCs w:val="20"/>
        </w:rPr>
        <w:t xml:space="preserve">Anforderungen </w:t>
      </w:r>
      <w:r w:rsidRPr="00946E00">
        <w:rPr>
          <w:rFonts w:cs="Arial"/>
          <w:szCs w:val="20"/>
        </w:rPr>
        <w:t xml:space="preserve">der Kom.EMS classic Qualitätsstufe „Basis“ </w:t>
      </w:r>
      <w:r w:rsidR="008903AF" w:rsidRPr="00946E00">
        <w:rPr>
          <w:rFonts w:cs="Arial"/>
          <w:szCs w:val="20"/>
        </w:rPr>
        <w:t>erfolgreich nachweisen,</w:t>
      </w:r>
      <w:r w:rsidRPr="00946E00">
        <w:rPr>
          <w:rFonts w:cs="Arial"/>
          <w:szCs w:val="20"/>
        </w:rPr>
        <w:t xml:space="preserve"> </w:t>
      </w:r>
      <w:r w:rsidR="008903AF" w:rsidRPr="00946E00">
        <w:rPr>
          <w:rFonts w:cs="Arial"/>
          <w:szCs w:val="20"/>
        </w:rPr>
        <w:t xml:space="preserve">wird der Kommune das Zertifikat als „Kommune mit ausgezeichnetem Energiemanagement“ nach Kom.EMS classic </w:t>
      </w:r>
      <w:r w:rsidR="00D5178D">
        <w:rPr>
          <w:rFonts w:cs="Arial"/>
          <w:szCs w:val="20"/>
        </w:rPr>
        <w:t xml:space="preserve">im Rahmen einer Auszeichnung </w:t>
      </w:r>
      <w:r w:rsidR="008903AF" w:rsidRPr="00946E00">
        <w:rPr>
          <w:rFonts w:cs="Arial"/>
          <w:szCs w:val="20"/>
        </w:rPr>
        <w:t>ausgestellt.</w:t>
      </w:r>
    </w:p>
    <w:p w14:paraId="23DE32B0" w14:textId="14BAAE40" w:rsidR="0078031B" w:rsidRPr="00E444EB" w:rsidRDefault="0078031B" w:rsidP="00946E00">
      <w:pPr>
        <w:pStyle w:val="berschrift2a"/>
      </w:pPr>
      <w:r w:rsidRPr="00E444EB">
        <w:t>Management-Review</w:t>
      </w:r>
    </w:p>
    <w:p w14:paraId="1E4B3F24" w14:textId="29B438BD" w:rsidR="0078031B" w:rsidRDefault="0078031B" w:rsidP="0078031B">
      <w:pPr>
        <w:spacing w:after="120"/>
        <w:rPr>
          <w:rFonts w:cs="Arial"/>
          <w:szCs w:val="20"/>
        </w:rPr>
      </w:pPr>
      <w:r>
        <w:rPr>
          <w:rFonts w:cs="Arial"/>
          <w:szCs w:val="20"/>
        </w:rPr>
        <w:t>Die Kommune</w:t>
      </w:r>
      <w:r w:rsidRPr="0089522C">
        <w:rPr>
          <w:rFonts w:cs="Arial"/>
          <w:szCs w:val="20"/>
        </w:rPr>
        <w:t xml:space="preserve"> </w:t>
      </w:r>
      <w:r>
        <w:rPr>
          <w:rFonts w:cs="Arial"/>
          <w:szCs w:val="20"/>
        </w:rPr>
        <w:t>führt regelmäßig, aber mindestens</w:t>
      </w:r>
      <w:r w:rsidRPr="0089522C">
        <w:rPr>
          <w:rFonts w:cs="Arial"/>
          <w:szCs w:val="20"/>
        </w:rPr>
        <w:t xml:space="preserve"> </w:t>
      </w:r>
      <w:r>
        <w:rPr>
          <w:rFonts w:cs="Arial"/>
          <w:szCs w:val="20"/>
        </w:rPr>
        <w:t>jährlich ein Management-Review mit der Leitungsebene der Kommune durch. Inhalte sind die Vorstellung der Entwicklung von Energie</w:t>
      </w:r>
      <w:r w:rsidR="00D5178D">
        <w:rPr>
          <w:rFonts w:cs="Arial"/>
          <w:szCs w:val="20"/>
        </w:rPr>
        <w:t>- und Wass</w:t>
      </w:r>
      <w:r w:rsidR="00946E00">
        <w:rPr>
          <w:rFonts w:cs="Arial"/>
          <w:szCs w:val="20"/>
        </w:rPr>
        <w:t>e</w:t>
      </w:r>
      <w:r w:rsidR="00D5178D">
        <w:rPr>
          <w:rFonts w:cs="Arial"/>
          <w:szCs w:val="20"/>
        </w:rPr>
        <w:t>r</w:t>
      </w:r>
      <w:r>
        <w:rPr>
          <w:rFonts w:cs="Arial"/>
          <w:szCs w:val="20"/>
        </w:rPr>
        <w:t>verbrauch, Kosten und CO</w:t>
      </w:r>
      <w:r w:rsidRPr="00946E00">
        <w:rPr>
          <w:rFonts w:cs="Arial"/>
          <w:szCs w:val="20"/>
          <w:vertAlign w:val="subscript"/>
        </w:rPr>
        <w:t>2</w:t>
      </w:r>
      <w:r>
        <w:rPr>
          <w:rFonts w:cs="Arial"/>
          <w:szCs w:val="20"/>
        </w:rPr>
        <w:t>-Emission</w:t>
      </w:r>
      <w:r w:rsidR="00BA1AF5">
        <w:rPr>
          <w:rFonts w:cs="Arial"/>
          <w:szCs w:val="20"/>
        </w:rPr>
        <w:t>en</w:t>
      </w:r>
      <w:r>
        <w:rPr>
          <w:rFonts w:cs="Arial"/>
          <w:szCs w:val="20"/>
        </w:rPr>
        <w:t xml:space="preserve">, Stärken-Schwächenanalyse </w:t>
      </w:r>
      <w:r w:rsidR="00A03B84">
        <w:rPr>
          <w:rFonts w:cs="Arial"/>
          <w:szCs w:val="20"/>
        </w:rPr>
        <w:t xml:space="preserve">Kom.EMS </w:t>
      </w:r>
      <w:r>
        <w:rPr>
          <w:rFonts w:cs="Arial"/>
          <w:szCs w:val="20"/>
        </w:rPr>
        <w:t>(Internes Audit)</w:t>
      </w:r>
      <w:r w:rsidRPr="00372549">
        <w:rPr>
          <w:rFonts w:cs="Arial"/>
          <w:szCs w:val="20"/>
        </w:rPr>
        <w:t xml:space="preserve">, </w:t>
      </w:r>
      <w:r>
        <w:rPr>
          <w:rFonts w:cs="Arial"/>
          <w:szCs w:val="20"/>
        </w:rPr>
        <w:t xml:space="preserve">Erläuterung von Optimierungsansätzen bezogen auf Organisation, Personal, Budget und Unterstützungsbedarfen, Vorstellung </w:t>
      </w:r>
      <w:r w:rsidR="00825873">
        <w:rPr>
          <w:rFonts w:cs="Arial"/>
          <w:szCs w:val="20"/>
        </w:rPr>
        <w:t xml:space="preserve">der </w:t>
      </w:r>
      <w:r>
        <w:rPr>
          <w:rFonts w:cs="Arial"/>
          <w:szCs w:val="20"/>
        </w:rPr>
        <w:t xml:space="preserve">Projektplanung und Diskussion gemeinsamer Maßnahmen, </w:t>
      </w:r>
      <w:r w:rsidRPr="00372549">
        <w:rPr>
          <w:rFonts w:cs="Arial"/>
          <w:szCs w:val="20"/>
        </w:rPr>
        <w:t xml:space="preserve">Soll-Ist Abgleich </w:t>
      </w:r>
      <w:r>
        <w:rPr>
          <w:rFonts w:cs="Arial"/>
          <w:szCs w:val="20"/>
        </w:rPr>
        <w:t xml:space="preserve">von </w:t>
      </w:r>
      <w:r w:rsidRPr="00372549">
        <w:rPr>
          <w:rFonts w:cs="Arial"/>
          <w:szCs w:val="20"/>
        </w:rPr>
        <w:t>Ziele</w:t>
      </w:r>
      <w:r>
        <w:rPr>
          <w:rFonts w:cs="Arial"/>
          <w:szCs w:val="20"/>
        </w:rPr>
        <w:t>n</w:t>
      </w:r>
      <w:r w:rsidRPr="00372549">
        <w:rPr>
          <w:rFonts w:cs="Arial"/>
          <w:szCs w:val="20"/>
        </w:rPr>
        <w:t xml:space="preserve"> </w:t>
      </w:r>
      <w:r w:rsidRPr="0089522C">
        <w:rPr>
          <w:rFonts w:cs="Arial"/>
          <w:szCs w:val="20"/>
        </w:rPr>
        <w:t xml:space="preserve">sowie </w:t>
      </w:r>
      <w:r>
        <w:rPr>
          <w:rFonts w:cs="Arial"/>
          <w:szCs w:val="20"/>
        </w:rPr>
        <w:t xml:space="preserve">das </w:t>
      </w:r>
      <w:r w:rsidRPr="0089522C">
        <w:rPr>
          <w:rFonts w:cs="Arial"/>
          <w:szCs w:val="20"/>
        </w:rPr>
        <w:t>weitere Vorgehen im Hinblick auf die angestrebte Zertifizierung.</w:t>
      </w:r>
    </w:p>
    <w:p w14:paraId="47C1FA34" w14:textId="691A40BF" w:rsidR="0078031B" w:rsidRDefault="0078031B" w:rsidP="0078031B">
      <w:pPr>
        <w:spacing w:after="120"/>
        <w:rPr>
          <w:rFonts w:cs="Arial"/>
          <w:szCs w:val="20"/>
        </w:rPr>
      </w:pPr>
      <w:r w:rsidRPr="0089522C">
        <w:rPr>
          <w:rFonts w:cs="Arial"/>
          <w:szCs w:val="20"/>
        </w:rPr>
        <w:t xml:space="preserve">An diesem Termin nehmen neben dem </w:t>
      </w:r>
      <w:r>
        <w:rPr>
          <w:rFonts w:cs="Arial"/>
          <w:szCs w:val="20"/>
        </w:rPr>
        <w:t>Energieteam und dem ggf. beauftragten Kom.EMS Coach</w:t>
      </w:r>
      <w:r w:rsidRPr="0089522C">
        <w:rPr>
          <w:rFonts w:cs="Arial"/>
          <w:szCs w:val="20"/>
        </w:rPr>
        <w:t xml:space="preserve"> </w:t>
      </w:r>
      <w:r>
        <w:rPr>
          <w:rFonts w:cs="Arial"/>
          <w:szCs w:val="20"/>
        </w:rPr>
        <w:t xml:space="preserve">mindestens </w:t>
      </w:r>
      <w:r w:rsidR="0068797D">
        <w:rPr>
          <w:rFonts w:cs="Arial"/>
          <w:szCs w:val="20"/>
        </w:rPr>
        <w:t xml:space="preserve">die erste oder zweite Leitungsebene der Verwaltung </w:t>
      </w:r>
      <w:r w:rsidR="0068797D" w:rsidRPr="00372549">
        <w:rPr>
          <w:rFonts w:cs="Arial"/>
          <w:szCs w:val="20"/>
        </w:rPr>
        <w:t>(OB oder BM bzw. Landrat oder 1. Beigeordneter)</w:t>
      </w:r>
      <w:r w:rsidR="0068797D">
        <w:rPr>
          <w:rFonts w:cs="Arial"/>
          <w:szCs w:val="20"/>
        </w:rPr>
        <w:t xml:space="preserve"> sowie</w:t>
      </w:r>
      <w:r w:rsidRPr="0089522C">
        <w:rPr>
          <w:rFonts w:cs="Arial"/>
          <w:szCs w:val="20"/>
        </w:rPr>
        <w:t xml:space="preserve"> </w:t>
      </w:r>
      <w:r>
        <w:rPr>
          <w:rFonts w:cs="Arial"/>
          <w:szCs w:val="20"/>
        </w:rPr>
        <w:t>die Vorgesetzten des Energieteams</w:t>
      </w:r>
      <w:r w:rsidR="0068797D">
        <w:rPr>
          <w:rFonts w:cs="Arial"/>
          <w:szCs w:val="20"/>
        </w:rPr>
        <w:t xml:space="preserve"> und</w:t>
      </w:r>
      <w:r>
        <w:rPr>
          <w:rFonts w:cs="Arial"/>
          <w:szCs w:val="20"/>
        </w:rPr>
        <w:t xml:space="preserve"> </w:t>
      </w:r>
      <w:r w:rsidRPr="0089522C">
        <w:rPr>
          <w:rFonts w:cs="Arial"/>
          <w:szCs w:val="20"/>
        </w:rPr>
        <w:t>d</w:t>
      </w:r>
      <w:r w:rsidR="0068797D">
        <w:rPr>
          <w:rFonts w:cs="Arial"/>
          <w:szCs w:val="20"/>
        </w:rPr>
        <w:t>ie</w:t>
      </w:r>
      <w:r w:rsidRPr="0089522C">
        <w:rPr>
          <w:rFonts w:cs="Arial"/>
          <w:szCs w:val="20"/>
        </w:rPr>
        <w:t xml:space="preserve"> </w:t>
      </w:r>
      <w:r>
        <w:rPr>
          <w:rFonts w:cs="Arial"/>
          <w:szCs w:val="20"/>
        </w:rPr>
        <w:t>Leit</w:t>
      </w:r>
      <w:r w:rsidR="0068797D">
        <w:rPr>
          <w:rFonts w:cs="Arial"/>
          <w:szCs w:val="20"/>
        </w:rPr>
        <w:t>ung des</w:t>
      </w:r>
      <w:r>
        <w:rPr>
          <w:rFonts w:cs="Arial"/>
          <w:szCs w:val="20"/>
        </w:rPr>
        <w:t xml:space="preserve"> Liegenschaftsbetrieb</w:t>
      </w:r>
      <w:r w:rsidR="0068797D">
        <w:rPr>
          <w:rFonts w:cs="Arial"/>
          <w:szCs w:val="20"/>
        </w:rPr>
        <w:t>s</w:t>
      </w:r>
      <w:r w:rsidRPr="0089522C">
        <w:rPr>
          <w:rFonts w:cs="Arial"/>
          <w:szCs w:val="20"/>
        </w:rPr>
        <w:t xml:space="preserve"> teil.</w:t>
      </w:r>
      <w:r>
        <w:rPr>
          <w:rFonts w:cs="Arial"/>
          <w:szCs w:val="20"/>
        </w:rPr>
        <w:t xml:space="preserve"> Auch die Teilnahme der Personal- und Finanzverwaltung kann bei Bedarf sinnvoll sein.</w:t>
      </w:r>
      <w:r w:rsidRPr="0089522C">
        <w:rPr>
          <w:rFonts w:cs="Arial"/>
          <w:szCs w:val="20"/>
        </w:rPr>
        <w:t xml:space="preserve"> Dieser Termin findet </w:t>
      </w:r>
      <w:r>
        <w:rPr>
          <w:rFonts w:cs="Arial"/>
          <w:szCs w:val="20"/>
        </w:rPr>
        <w:t>jährlich im Zeitraum März bis Mai</w:t>
      </w:r>
      <w:r w:rsidRPr="0089522C">
        <w:rPr>
          <w:rFonts w:cs="Arial"/>
          <w:szCs w:val="20"/>
        </w:rPr>
        <w:t xml:space="preserve"> statt.</w:t>
      </w:r>
      <w:r>
        <w:rPr>
          <w:rFonts w:cs="Arial"/>
          <w:szCs w:val="20"/>
        </w:rPr>
        <w:t xml:space="preserve"> </w:t>
      </w:r>
      <w:r w:rsidRPr="0089522C">
        <w:rPr>
          <w:rFonts w:cs="Arial"/>
          <w:szCs w:val="20"/>
        </w:rPr>
        <w:t>Es wird ein Ergebnisprotokoll erstellt.</w:t>
      </w:r>
    </w:p>
    <w:p w14:paraId="6ECE9E88" w14:textId="77777777" w:rsidR="00F9168C" w:rsidRPr="00D5178D" w:rsidRDefault="00F9168C" w:rsidP="00946E00">
      <w:pPr>
        <w:pStyle w:val="berschrift2a"/>
      </w:pPr>
      <w:r w:rsidRPr="00D5178D">
        <w:lastRenderedPageBreak/>
        <w:t>Grundregeln energieeffizienter Liegenschaftsbetrieb/Dienstanweisung Energie</w:t>
      </w:r>
    </w:p>
    <w:p w14:paraId="07A4C31E" w14:textId="5AAB058D" w:rsidR="00F9168C" w:rsidRPr="00D5178D" w:rsidRDefault="00F9168C" w:rsidP="00F9168C">
      <w:pPr>
        <w:spacing w:after="120"/>
      </w:pPr>
      <w:r w:rsidRPr="00D5178D">
        <w:rPr>
          <w:rFonts w:cs="Arial"/>
          <w:szCs w:val="20"/>
        </w:rPr>
        <w:t>Die Kommune beschließt und veröffentlicht eine Dienstanweisung Energie nach den Mindestinhalten Kom.EMS, welche mindestens grundlegende Regeln für den Betrieb kommunaler Gebäude mit Ziel einer energieeffizienten Betriebsweise enthält. Zudem legt die Dienstanweisung Zuständigkeiten verbindlich fest und stattet Energiemanager und Energietechniker mit den erforderlichen Befugnissen aus. Die oberste Leitung setzt die Dienstanweisung für die Organisation in Kraft</w:t>
      </w:r>
      <w:r w:rsidR="00D5178D">
        <w:rPr>
          <w:rFonts w:cs="Arial"/>
          <w:szCs w:val="20"/>
        </w:rPr>
        <w:t>,</w:t>
      </w:r>
      <w:r w:rsidRPr="00D5178D">
        <w:rPr>
          <w:rFonts w:cs="Arial"/>
          <w:szCs w:val="20"/>
        </w:rPr>
        <w:t xml:space="preserve"> sichert mit Hilfe des Energieteams deren Umsetzung</w:t>
      </w:r>
      <w:r w:rsidR="00D5178D">
        <w:rPr>
          <w:rFonts w:cs="Arial"/>
          <w:szCs w:val="20"/>
        </w:rPr>
        <w:t xml:space="preserve"> und unterstützt das Energieteam vor allem bei Widerständen</w:t>
      </w:r>
      <w:r w:rsidRPr="00D5178D">
        <w:rPr>
          <w:rFonts w:cs="Arial"/>
          <w:szCs w:val="20"/>
        </w:rPr>
        <w:t>.</w:t>
      </w:r>
    </w:p>
    <w:p w14:paraId="1964AADD" w14:textId="1FA5D65E" w:rsidR="00544AB8" w:rsidRPr="001C6269" w:rsidRDefault="00544AB8" w:rsidP="00946E00">
      <w:pPr>
        <w:pStyle w:val="berschrift2a"/>
      </w:pPr>
      <w:r w:rsidRPr="001C6269">
        <w:t>Netzwerkveranstaltungen zum Erfahrungsaustausch und zur Weiterbildung</w:t>
      </w:r>
    </w:p>
    <w:p w14:paraId="4E5E1125" w14:textId="64D3BE13" w:rsidR="00544AB8" w:rsidRDefault="00544AB8" w:rsidP="00106532">
      <w:pPr>
        <w:spacing w:after="120"/>
      </w:pPr>
      <w:r>
        <w:t>Mit dem Ziel eines aktiven Netzwerks stellt die Kommune eine regelmäßige, mindestens aber jährliche Teilnahme der Energieteammitglieder an Netzwerkveranstaltungen sicher.</w:t>
      </w:r>
    </w:p>
    <w:p w14:paraId="2A2FDC64" w14:textId="0AE71922" w:rsidR="00323817" w:rsidRPr="0001184D" w:rsidRDefault="00E444EB" w:rsidP="0001184D">
      <w:r>
        <w:t xml:space="preserve">Die Kommune </w:t>
      </w:r>
      <w:r w:rsidR="008364CE">
        <w:t xml:space="preserve">erklärt grundsätzliche Bereitschaft, </w:t>
      </w:r>
      <w:r w:rsidRPr="0039423C">
        <w:t>bei der Verbreitung des KEM in Sachsen</w:t>
      </w:r>
      <w:r w:rsidR="008364CE">
        <w:t xml:space="preserve"> mitzuwirken, bspw. durch Erfahrungsberichte.</w:t>
      </w:r>
    </w:p>
    <w:p w14:paraId="4DA960A6" w14:textId="0DD9AA91" w:rsidR="0080592C" w:rsidRPr="009149F6" w:rsidRDefault="0080592C" w:rsidP="00AF1AC7">
      <w:pPr>
        <w:pStyle w:val="berschrift2a"/>
      </w:pPr>
      <w:bookmarkStart w:id="81" w:name="_Toc95319432"/>
      <w:r w:rsidRPr="009149F6">
        <w:t>Berichtswesen und Dokumentation</w:t>
      </w:r>
      <w:bookmarkEnd w:id="81"/>
    </w:p>
    <w:p w14:paraId="7B9A3D7C" w14:textId="3FB686D1" w:rsidR="001A5D79" w:rsidRPr="00CE4764" w:rsidRDefault="001A5D79" w:rsidP="000F7592">
      <w:pPr>
        <w:spacing w:after="120"/>
        <w:rPr>
          <w:szCs w:val="20"/>
        </w:rPr>
      </w:pPr>
      <w:r>
        <w:rPr>
          <w:szCs w:val="20"/>
        </w:rPr>
        <w:t xml:space="preserve">Die SAENA führt ein Monitoring zum KEM in Sachsen durch </w:t>
      </w:r>
      <w:r w:rsidR="00F806A8">
        <w:rPr>
          <w:szCs w:val="20"/>
        </w:rPr>
        <w:t xml:space="preserve">und wertet dafür </w:t>
      </w:r>
      <w:r w:rsidR="00537485">
        <w:rPr>
          <w:szCs w:val="20"/>
        </w:rPr>
        <w:t xml:space="preserve">anonymisiert </w:t>
      </w:r>
      <w:r w:rsidR="00F806A8">
        <w:rPr>
          <w:szCs w:val="20"/>
        </w:rPr>
        <w:t xml:space="preserve">die </w:t>
      </w:r>
      <w:r w:rsidR="00CE4764">
        <w:rPr>
          <w:szCs w:val="20"/>
        </w:rPr>
        <w:t xml:space="preserve">Ergebnisse </w:t>
      </w:r>
      <w:r w:rsidR="00F806A8">
        <w:rPr>
          <w:szCs w:val="20"/>
        </w:rPr>
        <w:t xml:space="preserve">der Netzwerk-Kommunen </w:t>
      </w:r>
      <w:r w:rsidR="001E7028">
        <w:rPr>
          <w:szCs w:val="20"/>
        </w:rPr>
        <w:t>aus</w:t>
      </w:r>
      <w:r w:rsidR="003F44E3">
        <w:rPr>
          <w:szCs w:val="20"/>
        </w:rPr>
        <w:t xml:space="preserve">, </w:t>
      </w:r>
      <w:r w:rsidR="00B778B4">
        <w:rPr>
          <w:szCs w:val="20"/>
        </w:rPr>
        <w:t xml:space="preserve">um die Kommunen in Sachsen </w:t>
      </w:r>
      <w:r w:rsidR="00E458FA">
        <w:rPr>
          <w:szCs w:val="20"/>
        </w:rPr>
        <w:t xml:space="preserve">zielgerichtet </w:t>
      </w:r>
      <w:r w:rsidR="00D5178D">
        <w:rPr>
          <w:szCs w:val="20"/>
        </w:rPr>
        <w:t xml:space="preserve">im KEM-Prozess zu </w:t>
      </w:r>
      <w:r w:rsidR="00A10A86">
        <w:rPr>
          <w:szCs w:val="20"/>
        </w:rPr>
        <w:t>unterstützen</w:t>
      </w:r>
      <w:r w:rsidR="00D5178D">
        <w:rPr>
          <w:szCs w:val="20"/>
        </w:rPr>
        <w:t>, Netzwerktreffen zu planen</w:t>
      </w:r>
      <w:r w:rsidR="003F44E3">
        <w:rPr>
          <w:szCs w:val="20"/>
        </w:rPr>
        <w:t xml:space="preserve"> </w:t>
      </w:r>
      <w:r w:rsidR="00B778B4">
        <w:rPr>
          <w:szCs w:val="20"/>
        </w:rPr>
        <w:t xml:space="preserve">und </w:t>
      </w:r>
      <w:r w:rsidR="00D5178D">
        <w:rPr>
          <w:szCs w:val="20"/>
        </w:rPr>
        <w:t>A</w:t>
      </w:r>
      <w:r w:rsidR="00B778B4">
        <w:rPr>
          <w:szCs w:val="20"/>
        </w:rPr>
        <w:t xml:space="preserve">ngebote verbessern </w:t>
      </w:r>
      <w:r w:rsidR="003F44E3">
        <w:rPr>
          <w:szCs w:val="20"/>
        </w:rPr>
        <w:t>zu können</w:t>
      </w:r>
      <w:r w:rsidR="00CE4764">
        <w:rPr>
          <w:szCs w:val="20"/>
        </w:rPr>
        <w:t>.</w:t>
      </w:r>
    </w:p>
    <w:p w14:paraId="655A3787" w14:textId="58BB82D3" w:rsidR="000F7592" w:rsidRPr="00A25371" w:rsidRDefault="000F7592" w:rsidP="000F7592">
      <w:pPr>
        <w:spacing w:after="120"/>
        <w:rPr>
          <w:rFonts w:cs="Arial"/>
          <w:szCs w:val="18"/>
        </w:rPr>
      </w:pPr>
      <w:r w:rsidRPr="00A25371">
        <w:rPr>
          <w:rFonts w:cs="Arial"/>
          <w:szCs w:val="18"/>
        </w:rPr>
        <w:t xml:space="preserve">Die Kommune übermittelt </w:t>
      </w:r>
      <w:r w:rsidRPr="00CB73EB">
        <w:rPr>
          <w:rFonts w:cs="Arial"/>
          <w:szCs w:val="18"/>
        </w:rPr>
        <w:t xml:space="preserve">der SAENA </w:t>
      </w:r>
      <w:r w:rsidR="00537485">
        <w:rPr>
          <w:rFonts w:cs="Arial"/>
          <w:szCs w:val="18"/>
        </w:rPr>
        <w:t xml:space="preserve">dafür </w:t>
      </w:r>
      <w:r w:rsidRPr="00A25371">
        <w:rPr>
          <w:rFonts w:cs="Arial"/>
          <w:szCs w:val="18"/>
        </w:rPr>
        <w:t xml:space="preserve">folgende Unterlagen </w:t>
      </w:r>
      <w:r w:rsidRPr="001E7028">
        <w:rPr>
          <w:rFonts w:cs="Arial"/>
          <w:b/>
          <w:bCs/>
          <w:szCs w:val="18"/>
        </w:rPr>
        <w:t xml:space="preserve">jährlich bis zum 31.03. </w:t>
      </w:r>
      <w:r w:rsidRPr="001E7028">
        <w:rPr>
          <w:rFonts w:cs="Arial"/>
          <w:szCs w:val="18"/>
        </w:rPr>
        <w:t>des Folgejahres</w:t>
      </w:r>
      <w:r w:rsidRPr="001E7028">
        <w:rPr>
          <w:rFonts w:cs="Arial"/>
          <w:b/>
          <w:bCs/>
          <w:szCs w:val="18"/>
        </w:rPr>
        <w:t xml:space="preserve"> an </w:t>
      </w:r>
      <w:hyperlink r:id="rId12" w:history="1">
        <w:r w:rsidRPr="001E7028">
          <w:rPr>
            <w:rStyle w:val="Hyperlink"/>
            <w:rFonts w:cs="Arial"/>
            <w:b/>
            <w:bCs/>
            <w:szCs w:val="18"/>
          </w:rPr>
          <w:t>kem@saena.de</w:t>
        </w:r>
      </w:hyperlink>
      <w:r w:rsidRPr="00A25371">
        <w:rPr>
          <w:rFonts w:cs="Arial"/>
          <w:szCs w:val="18"/>
        </w:rPr>
        <w:t>:</w:t>
      </w:r>
    </w:p>
    <w:p w14:paraId="5111192C" w14:textId="03D1D34D" w:rsidR="000F7592" w:rsidRPr="00A25371" w:rsidRDefault="000F7592" w:rsidP="000F7592">
      <w:pPr>
        <w:pStyle w:val="Listenabsatz"/>
        <w:numPr>
          <w:ilvl w:val="0"/>
          <w:numId w:val="28"/>
        </w:numPr>
        <w:spacing w:after="120"/>
        <w:rPr>
          <w:rFonts w:cs="Arial"/>
          <w:szCs w:val="18"/>
        </w:rPr>
      </w:pPr>
      <w:r w:rsidRPr="00A25371">
        <w:rPr>
          <w:rFonts w:cs="Arial"/>
          <w:szCs w:val="18"/>
        </w:rPr>
        <w:t xml:space="preserve">einen liegenschaftsübergreifenden Energiebericht </w:t>
      </w:r>
      <w:r w:rsidR="00791662">
        <w:rPr>
          <w:rFonts w:cs="Arial"/>
          <w:szCs w:val="18"/>
        </w:rPr>
        <w:t xml:space="preserve">des Vorjahres </w:t>
      </w:r>
      <w:r w:rsidRPr="00A25371">
        <w:rPr>
          <w:rFonts w:cs="Arial"/>
          <w:szCs w:val="18"/>
        </w:rPr>
        <w:t>(Jahres</w:t>
      </w:r>
      <w:r>
        <w:rPr>
          <w:rFonts w:cs="Arial"/>
          <w:szCs w:val="18"/>
        </w:rPr>
        <w:t>-E</w:t>
      </w:r>
      <w:r w:rsidRPr="00A25371">
        <w:rPr>
          <w:rFonts w:cs="Arial"/>
          <w:szCs w:val="18"/>
        </w:rPr>
        <w:t>nergiebericht) über alle energierelevanten Gebäude der Kommune</w:t>
      </w:r>
      <w:r>
        <w:rPr>
          <w:rFonts w:cs="Arial"/>
          <w:szCs w:val="18"/>
        </w:rPr>
        <w:t xml:space="preserve"> </w:t>
      </w:r>
    </w:p>
    <w:p w14:paraId="17FF92BD" w14:textId="77777777" w:rsidR="000F7592" w:rsidRDefault="000F7592" w:rsidP="000F7592">
      <w:pPr>
        <w:pStyle w:val="Listenabsatz"/>
        <w:numPr>
          <w:ilvl w:val="0"/>
          <w:numId w:val="28"/>
        </w:numPr>
        <w:spacing w:after="120"/>
        <w:rPr>
          <w:rFonts w:cs="Arial"/>
          <w:szCs w:val="18"/>
        </w:rPr>
      </w:pPr>
      <w:r>
        <w:rPr>
          <w:rFonts w:cs="Arial"/>
          <w:szCs w:val="18"/>
        </w:rPr>
        <w:t>Stärken-Schwächen-Analyse Kom.EMS (</w:t>
      </w:r>
      <w:r w:rsidRPr="00A25371">
        <w:rPr>
          <w:rFonts w:cs="Arial"/>
          <w:szCs w:val="18"/>
        </w:rPr>
        <w:t>Internes Audit</w:t>
      </w:r>
      <w:r>
        <w:rPr>
          <w:rFonts w:cs="Arial"/>
          <w:szCs w:val="18"/>
        </w:rPr>
        <w:t>)</w:t>
      </w:r>
    </w:p>
    <w:p w14:paraId="1CD954AA" w14:textId="24230915" w:rsidR="00A1719E" w:rsidRPr="00A25371" w:rsidRDefault="009721D8" w:rsidP="000F7592">
      <w:pPr>
        <w:pStyle w:val="Listenabsatz"/>
        <w:numPr>
          <w:ilvl w:val="0"/>
          <w:numId w:val="28"/>
        </w:numPr>
        <w:spacing w:after="120"/>
        <w:rPr>
          <w:rFonts w:cs="Arial"/>
          <w:szCs w:val="18"/>
        </w:rPr>
      </w:pPr>
      <w:r>
        <w:rPr>
          <w:rFonts w:cs="Arial"/>
          <w:szCs w:val="18"/>
        </w:rPr>
        <w:t xml:space="preserve">Aktualisierter </w:t>
      </w:r>
      <w:r w:rsidR="00A1719E">
        <w:rPr>
          <w:rFonts w:cs="Arial"/>
          <w:szCs w:val="18"/>
        </w:rPr>
        <w:t>Maßnahmenplan (gebäudeübergreifend und gebäudespezifisch für optimierte Gebäude)</w:t>
      </w:r>
    </w:p>
    <w:p w14:paraId="5E035454" w14:textId="2C96AD9F" w:rsidR="00215852" w:rsidRDefault="000F7592" w:rsidP="00106532">
      <w:pPr>
        <w:spacing w:after="120"/>
        <w:rPr>
          <w:rFonts w:cs="Arial"/>
          <w:szCs w:val="18"/>
        </w:rPr>
      </w:pPr>
      <w:r w:rsidRPr="00A25371">
        <w:rPr>
          <w:rFonts w:cs="Arial"/>
          <w:szCs w:val="18"/>
        </w:rPr>
        <w:t>Die Berichte erfüllen die Mindestinhalte nach Kom.EMS</w:t>
      </w:r>
      <w:r w:rsidR="009721D8">
        <w:rPr>
          <w:rFonts w:cs="Arial"/>
          <w:szCs w:val="18"/>
        </w:rPr>
        <w:t xml:space="preserve"> und werden - sofern vorhanden - vom Kom.EMS Coach bestätigt.</w:t>
      </w:r>
      <w:r w:rsidRPr="00A25371">
        <w:rPr>
          <w:rFonts w:cs="Arial"/>
          <w:szCs w:val="18"/>
        </w:rPr>
        <w:t xml:space="preserve"> </w:t>
      </w:r>
    </w:p>
    <w:p w14:paraId="321F76C6" w14:textId="6A177728" w:rsidR="00D5178D" w:rsidRPr="00FB4748" w:rsidRDefault="00D5178D" w:rsidP="00106532">
      <w:pPr>
        <w:spacing w:after="120"/>
        <w:rPr>
          <w:rFonts w:cs="Arial"/>
          <w:szCs w:val="18"/>
        </w:rPr>
      </w:pPr>
      <w:r>
        <w:rPr>
          <w:rFonts w:cs="Arial"/>
          <w:szCs w:val="18"/>
        </w:rPr>
        <w:t xml:space="preserve">Bei Nichtnachkommen wird </w:t>
      </w:r>
      <w:r w:rsidRPr="00D5178D">
        <w:rPr>
          <w:rFonts w:cs="Arial"/>
          <w:szCs w:val="18"/>
        </w:rPr>
        <w:t xml:space="preserve">die SAENA die Gründe mit der Kommune gemeinsam </w:t>
      </w:r>
      <w:r>
        <w:rPr>
          <w:rFonts w:cs="Arial"/>
          <w:szCs w:val="18"/>
        </w:rPr>
        <w:t>eruieren</w:t>
      </w:r>
      <w:r w:rsidRPr="00D5178D">
        <w:rPr>
          <w:rFonts w:cs="Arial"/>
          <w:szCs w:val="18"/>
        </w:rPr>
        <w:t xml:space="preserve"> und Lösungs</w:t>
      </w:r>
      <w:r>
        <w:rPr>
          <w:rFonts w:cs="Arial"/>
          <w:szCs w:val="18"/>
        </w:rPr>
        <w:t>ansätze</w:t>
      </w:r>
      <w:r w:rsidRPr="00D5178D">
        <w:rPr>
          <w:rFonts w:cs="Arial"/>
          <w:szCs w:val="18"/>
        </w:rPr>
        <w:t xml:space="preserve"> identifizieren</w:t>
      </w:r>
      <w:r>
        <w:rPr>
          <w:rFonts w:cs="Arial"/>
          <w:szCs w:val="18"/>
        </w:rPr>
        <w:t>.</w:t>
      </w:r>
    </w:p>
    <w:p w14:paraId="226DFD46" w14:textId="77777777" w:rsidR="00FD0B67" w:rsidRPr="009149F6" w:rsidRDefault="00FD0B67" w:rsidP="00106532">
      <w:pPr>
        <w:pStyle w:val="berschrift1"/>
        <w:numPr>
          <w:ilvl w:val="0"/>
          <w:numId w:val="32"/>
        </w:numPr>
        <w:spacing w:before="240" w:after="120"/>
        <w:jc w:val="left"/>
        <w:rPr>
          <w:sz w:val="20"/>
        </w:rPr>
      </w:pPr>
      <w:bookmarkStart w:id="82" w:name="_Toc464646721"/>
      <w:bookmarkStart w:id="83" w:name="_Toc464646900"/>
      <w:bookmarkStart w:id="84" w:name="_Toc464646997"/>
      <w:bookmarkStart w:id="85" w:name="_Toc464647094"/>
      <w:bookmarkStart w:id="86" w:name="_Toc464647191"/>
      <w:bookmarkStart w:id="87" w:name="_Toc464647293"/>
      <w:bookmarkStart w:id="88" w:name="_Toc464647390"/>
      <w:bookmarkStart w:id="89" w:name="_Toc464647486"/>
      <w:bookmarkStart w:id="90" w:name="_Toc464647588"/>
      <w:bookmarkStart w:id="91" w:name="_Toc464647786"/>
      <w:bookmarkStart w:id="92" w:name="_Toc464647894"/>
      <w:bookmarkStart w:id="93" w:name="_Toc464648000"/>
      <w:bookmarkStart w:id="94" w:name="_Toc464648101"/>
      <w:bookmarkStart w:id="95" w:name="_Toc464648203"/>
      <w:bookmarkStart w:id="96" w:name="_Toc422923562"/>
      <w:bookmarkStart w:id="97" w:name="_Toc422923639"/>
      <w:bookmarkStart w:id="98" w:name="_Toc422923856"/>
      <w:bookmarkStart w:id="99" w:name="_Toc423011981"/>
      <w:bookmarkStart w:id="100" w:name="_Toc423012044"/>
      <w:bookmarkStart w:id="101" w:name="_Toc424737031"/>
      <w:bookmarkStart w:id="102" w:name="_Toc424739320"/>
      <w:bookmarkStart w:id="103" w:name="_Toc463512095"/>
      <w:bookmarkStart w:id="104" w:name="_Toc464646722"/>
      <w:bookmarkStart w:id="105" w:name="_Toc464646901"/>
      <w:bookmarkStart w:id="106" w:name="_Toc464646998"/>
      <w:bookmarkStart w:id="107" w:name="_Toc464647095"/>
      <w:bookmarkStart w:id="108" w:name="_Toc464647192"/>
      <w:bookmarkStart w:id="109" w:name="_Toc464647294"/>
      <w:bookmarkStart w:id="110" w:name="_Toc464647391"/>
      <w:bookmarkStart w:id="111" w:name="_Toc464647487"/>
      <w:bookmarkStart w:id="112" w:name="_Toc464647589"/>
      <w:bookmarkStart w:id="113" w:name="_Toc464647787"/>
      <w:bookmarkStart w:id="114" w:name="_Toc464647895"/>
      <w:bookmarkStart w:id="115" w:name="_Toc464648001"/>
      <w:bookmarkStart w:id="116" w:name="_Toc464648102"/>
      <w:bookmarkStart w:id="117" w:name="_Toc464648204"/>
      <w:bookmarkStart w:id="118" w:name="_Toc422923563"/>
      <w:bookmarkStart w:id="119" w:name="_Toc422923640"/>
      <w:bookmarkStart w:id="120" w:name="_Toc422923857"/>
      <w:bookmarkStart w:id="121" w:name="_Toc423011982"/>
      <w:bookmarkStart w:id="122" w:name="_Toc423012045"/>
      <w:bookmarkStart w:id="123" w:name="_Toc424737032"/>
      <w:bookmarkStart w:id="124" w:name="_Toc424739321"/>
      <w:bookmarkStart w:id="125" w:name="_Toc463512096"/>
      <w:bookmarkStart w:id="126" w:name="_Toc464646723"/>
      <w:bookmarkStart w:id="127" w:name="_Toc464646902"/>
      <w:bookmarkStart w:id="128" w:name="_Toc464646999"/>
      <w:bookmarkStart w:id="129" w:name="_Toc464647096"/>
      <w:bookmarkStart w:id="130" w:name="_Toc464647193"/>
      <w:bookmarkStart w:id="131" w:name="_Toc464647295"/>
      <w:bookmarkStart w:id="132" w:name="_Toc464647392"/>
      <w:bookmarkStart w:id="133" w:name="_Toc464647488"/>
      <w:bookmarkStart w:id="134" w:name="_Toc464647590"/>
      <w:bookmarkStart w:id="135" w:name="_Toc464647788"/>
      <w:bookmarkStart w:id="136" w:name="_Toc464647896"/>
      <w:bookmarkStart w:id="137" w:name="_Toc464648002"/>
      <w:bookmarkStart w:id="138" w:name="_Toc464648103"/>
      <w:bookmarkStart w:id="139" w:name="_Toc464648205"/>
      <w:bookmarkStart w:id="140" w:name="_Toc422923564"/>
      <w:bookmarkStart w:id="141" w:name="_Toc422923641"/>
      <w:bookmarkStart w:id="142" w:name="_Toc422923858"/>
      <w:bookmarkStart w:id="143" w:name="_Toc423011983"/>
      <w:bookmarkStart w:id="144" w:name="_Toc423012046"/>
      <w:bookmarkStart w:id="145" w:name="_Toc424737033"/>
      <w:bookmarkStart w:id="146" w:name="_Toc424739322"/>
      <w:bookmarkStart w:id="147" w:name="_Toc463512097"/>
      <w:bookmarkStart w:id="148" w:name="_Toc464646724"/>
      <w:bookmarkStart w:id="149" w:name="_Toc464646903"/>
      <w:bookmarkStart w:id="150" w:name="_Toc464647000"/>
      <w:bookmarkStart w:id="151" w:name="_Toc464647097"/>
      <w:bookmarkStart w:id="152" w:name="_Toc464647194"/>
      <w:bookmarkStart w:id="153" w:name="_Toc464647296"/>
      <w:bookmarkStart w:id="154" w:name="_Toc464647393"/>
      <w:bookmarkStart w:id="155" w:name="_Toc464647489"/>
      <w:bookmarkStart w:id="156" w:name="_Toc464647591"/>
      <w:bookmarkStart w:id="157" w:name="_Toc464647789"/>
      <w:bookmarkStart w:id="158" w:name="_Toc464647897"/>
      <w:bookmarkStart w:id="159" w:name="_Toc464648003"/>
      <w:bookmarkStart w:id="160" w:name="_Toc464648104"/>
      <w:bookmarkStart w:id="161" w:name="_Toc464648206"/>
      <w:bookmarkStart w:id="162" w:name="_Toc422923565"/>
      <w:bookmarkStart w:id="163" w:name="_Toc422923642"/>
      <w:bookmarkStart w:id="164" w:name="_Toc422923859"/>
      <w:bookmarkStart w:id="165" w:name="_Toc423011984"/>
      <w:bookmarkStart w:id="166" w:name="_Toc423012047"/>
      <w:bookmarkStart w:id="167" w:name="_Toc424737034"/>
      <w:bookmarkStart w:id="168" w:name="_Toc424739323"/>
      <w:bookmarkStart w:id="169" w:name="_Toc463512098"/>
      <w:bookmarkStart w:id="170" w:name="_Toc464646725"/>
      <w:bookmarkStart w:id="171" w:name="_Toc464646904"/>
      <w:bookmarkStart w:id="172" w:name="_Toc464647001"/>
      <w:bookmarkStart w:id="173" w:name="_Toc464647098"/>
      <w:bookmarkStart w:id="174" w:name="_Toc464647195"/>
      <w:bookmarkStart w:id="175" w:name="_Toc464647297"/>
      <w:bookmarkStart w:id="176" w:name="_Toc464647394"/>
      <w:bookmarkStart w:id="177" w:name="_Toc464647490"/>
      <w:bookmarkStart w:id="178" w:name="_Toc464647592"/>
      <w:bookmarkStart w:id="179" w:name="_Toc464647790"/>
      <w:bookmarkStart w:id="180" w:name="_Toc464647898"/>
      <w:bookmarkStart w:id="181" w:name="_Toc464648004"/>
      <w:bookmarkStart w:id="182" w:name="_Toc464648105"/>
      <w:bookmarkStart w:id="183" w:name="_Toc464648207"/>
      <w:bookmarkStart w:id="184" w:name="_Toc422923566"/>
      <w:bookmarkStart w:id="185" w:name="_Toc422923643"/>
      <w:bookmarkStart w:id="186" w:name="_Toc422923860"/>
      <w:bookmarkStart w:id="187" w:name="_Toc423011985"/>
      <w:bookmarkStart w:id="188" w:name="_Toc423012048"/>
      <w:bookmarkStart w:id="189" w:name="_Toc424737035"/>
      <w:bookmarkStart w:id="190" w:name="_Toc424739324"/>
      <w:bookmarkStart w:id="191" w:name="_Toc463512099"/>
      <w:bookmarkStart w:id="192" w:name="_Toc464646726"/>
      <w:bookmarkStart w:id="193" w:name="_Toc464646905"/>
      <w:bookmarkStart w:id="194" w:name="_Toc464647002"/>
      <w:bookmarkStart w:id="195" w:name="_Toc464647099"/>
      <w:bookmarkStart w:id="196" w:name="_Toc464647196"/>
      <w:bookmarkStart w:id="197" w:name="_Toc464647298"/>
      <w:bookmarkStart w:id="198" w:name="_Toc464647395"/>
      <w:bookmarkStart w:id="199" w:name="_Toc464647491"/>
      <w:bookmarkStart w:id="200" w:name="_Toc464647593"/>
      <w:bookmarkStart w:id="201" w:name="_Toc464647791"/>
      <w:bookmarkStart w:id="202" w:name="_Toc464647899"/>
      <w:bookmarkStart w:id="203" w:name="_Toc464648005"/>
      <w:bookmarkStart w:id="204" w:name="_Toc464648106"/>
      <w:bookmarkStart w:id="205" w:name="_Toc464648208"/>
      <w:bookmarkStart w:id="206" w:name="_Toc422923567"/>
      <w:bookmarkStart w:id="207" w:name="_Toc422923644"/>
      <w:bookmarkStart w:id="208" w:name="_Toc422923861"/>
      <w:bookmarkStart w:id="209" w:name="_Toc423011986"/>
      <w:bookmarkStart w:id="210" w:name="_Toc423012049"/>
      <w:bookmarkStart w:id="211" w:name="_Toc424737036"/>
      <w:bookmarkStart w:id="212" w:name="_Toc424739325"/>
      <w:bookmarkStart w:id="213" w:name="_Toc463512100"/>
      <w:bookmarkStart w:id="214" w:name="_Toc464646727"/>
      <w:bookmarkStart w:id="215" w:name="_Toc464646906"/>
      <w:bookmarkStart w:id="216" w:name="_Toc464647003"/>
      <w:bookmarkStart w:id="217" w:name="_Toc464647100"/>
      <w:bookmarkStart w:id="218" w:name="_Toc464647197"/>
      <w:bookmarkStart w:id="219" w:name="_Toc464647299"/>
      <w:bookmarkStart w:id="220" w:name="_Toc464647396"/>
      <w:bookmarkStart w:id="221" w:name="_Toc464647492"/>
      <w:bookmarkStart w:id="222" w:name="_Toc464647594"/>
      <w:bookmarkStart w:id="223" w:name="_Toc464647792"/>
      <w:bookmarkStart w:id="224" w:name="_Toc464647900"/>
      <w:bookmarkStart w:id="225" w:name="_Toc464648006"/>
      <w:bookmarkStart w:id="226" w:name="_Toc464648107"/>
      <w:bookmarkStart w:id="227" w:name="_Toc464648209"/>
      <w:bookmarkStart w:id="228" w:name="_Toc481149655"/>
      <w:bookmarkStart w:id="229" w:name="_Toc481149656"/>
      <w:bookmarkStart w:id="230" w:name="_Toc481149657"/>
      <w:bookmarkStart w:id="231" w:name="_Toc481149658"/>
      <w:bookmarkStart w:id="232" w:name="_Toc422914746"/>
      <w:bookmarkStart w:id="233" w:name="_Toc422914915"/>
      <w:bookmarkStart w:id="234" w:name="_Toc422915487"/>
      <w:bookmarkStart w:id="235" w:name="_Toc422915609"/>
      <w:bookmarkStart w:id="236" w:name="_Toc422914747"/>
      <w:bookmarkStart w:id="237" w:name="_Toc422914916"/>
      <w:bookmarkStart w:id="238" w:name="_Toc422915488"/>
      <w:bookmarkStart w:id="239" w:name="_Toc422915610"/>
      <w:bookmarkStart w:id="240" w:name="_Toc422914748"/>
      <w:bookmarkStart w:id="241" w:name="_Toc422914917"/>
      <w:bookmarkStart w:id="242" w:name="_Toc422915489"/>
      <w:bookmarkStart w:id="243" w:name="_Toc422915611"/>
      <w:bookmarkStart w:id="244" w:name="_Toc422914749"/>
      <w:bookmarkStart w:id="245" w:name="_Toc422914918"/>
      <w:bookmarkStart w:id="246" w:name="_Toc422915490"/>
      <w:bookmarkStart w:id="247" w:name="_Toc422915612"/>
      <w:bookmarkStart w:id="248" w:name="_Toc422914750"/>
      <w:bookmarkStart w:id="249" w:name="_Toc422914919"/>
      <w:bookmarkStart w:id="250" w:name="_Toc422915491"/>
      <w:bookmarkStart w:id="251" w:name="_Toc422915613"/>
      <w:bookmarkStart w:id="252" w:name="_Toc422914751"/>
      <w:bookmarkStart w:id="253" w:name="_Toc422914920"/>
      <w:bookmarkStart w:id="254" w:name="_Toc422915492"/>
      <w:bookmarkStart w:id="255" w:name="_Toc422915614"/>
      <w:bookmarkStart w:id="256" w:name="_Toc422914752"/>
      <w:bookmarkStart w:id="257" w:name="_Toc422914921"/>
      <w:bookmarkStart w:id="258" w:name="_Toc422915493"/>
      <w:bookmarkStart w:id="259" w:name="_Toc422915615"/>
      <w:bookmarkStart w:id="260" w:name="_Toc422914753"/>
      <w:bookmarkStart w:id="261" w:name="_Toc422914922"/>
      <w:bookmarkStart w:id="262" w:name="_Toc422915494"/>
      <w:bookmarkStart w:id="263" w:name="_Toc422915616"/>
      <w:bookmarkStart w:id="264" w:name="_Toc464646734"/>
      <w:bookmarkStart w:id="265" w:name="_Toc464646913"/>
      <w:bookmarkStart w:id="266" w:name="_Toc464647010"/>
      <w:bookmarkStart w:id="267" w:name="_Toc464647107"/>
      <w:bookmarkStart w:id="268" w:name="_Toc464647204"/>
      <w:bookmarkStart w:id="269" w:name="_Toc464647306"/>
      <w:bookmarkStart w:id="270" w:name="_Toc464647403"/>
      <w:bookmarkStart w:id="271" w:name="_Toc464647499"/>
      <w:bookmarkStart w:id="272" w:name="_Toc464647601"/>
      <w:bookmarkStart w:id="273" w:name="_Toc464647799"/>
      <w:bookmarkStart w:id="274" w:name="_Toc464647907"/>
      <w:bookmarkStart w:id="275" w:name="_Toc464648013"/>
      <w:bookmarkStart w:id="276" w:name="_Toc464648114"/>
      <w:bookmarkStart w:id="277" w:name="_Toc464648216"/>
      <w:bookmarkStart w:id="278" w:name="_Toc481149668"/>
      <w:bookmarkStart w:id="279" w:name="_Toc481149670"/>
      <w:bookmarkStart w:id="280" w:name="_Toc422914759"/>
      <w:bookmarkStart w:id="281" w:name="_Toc422914928"/>
      <w:bookmarkStart w:id="282" w:name="_Toc422915500"/>
      <w:bookmarkStart w:id="283" w:name="_Toc422915622"/>
      <w:bookmarkStart w:id="284" w:name="_Toc422914760"/>
      <w:bookmarkStart w:id="285" w:name="_Toc422914929"/>
      <w:bookmarkStart w:id="286" w:name="_Toc422915501"/>
      <w:bookmarkStart w:id="287" w:name="_Toc422915623"/>
      <w:bookmarkStart w:id="288" w:name="_Toc422914764"/>
      <w:bookmarkStart w:id="289" w:name="_Toc422914933"/>
      <w:bookmarkStart w:id="290" w:name="_Toc422915505"/>
      <w:bookmarkStart w:id="291" w:name="_Toc422915627"/>
      <w:bookmarkStart w:id="292" w:name="_Toc422914765"/>
      <w:bookmarkStart w:id="293" w:name="_Toc422914934"/>
      <w:bookmarkStart w:id="294" w:name="_Toc422915506"/>
      <w:bookmarkStart w:id="295" w:name="_Toc422915628"/>
      <w:bookmarkStart w:id="296" w:name="_Toc464646743"/>
      <w:bookmarkStart w:id="297" w:name="_Toc464646922"/>
      <w:bookmarkStart w:id="298" w:name="_Toc464647019"/>
      <w:bookmarkStart w:id="299" w:name="_Toc464647116"/>
      <w:bookmarkStart w:id="300" w:name="_Toc464647213"/>
      <w:bookmarkStart w:id="301" w:name="_Toc464647315"/>
      <w:bookmarkStart w:id="302" w:name="_Toc464647412"/>
      <w:bookmarkStart w:id="303" w:name="_Toc464647508"/>
      <w:bookmarkStart w:id="304" w:name="_Toc464647610"/>
      <w:bookmarkStart w:id="305" w:name="_Toc464647808"/>
      <w:bookmarkStart w:id="306" w:name="_Toc464647916"/>
      <w:bookmarkStart w:id="307" w:name="_Toc464648022"/>
      <w:bookmarkStart w:id="308" w:name="_Toc464648124"/>
      <w:bookmarkStart w:id="309" w:name="_Toc464648223"/>
      <w:bookmarkStart w:id="310" w:name="_Toc464646744"/>
      <w:bookmarkStart w:id="311" w:name="_Toc464646923"/>
      <w:bookmarkStart w:id="312" w:name="_Toc464647020"/>
      <w:bookmarkStart w:id="313" w:name="_Toc464647117"/>
      <w:bookmarkStart w:id="314" w:name="_Toc464647214"/>
      <w:bookmarkStart w:id="315" w:name="_Toc464647316"/>
      <w:bookmarkStart w:id="316" w:name="_Toc464647413"/>
      <w:bookmarkStart w:id="317" w:name="_Toc464647509"/>
      <w:bookmarkStart w:id="318" w:name="_Toc464647611"/>
      <w:bookmarkStart w:id="319" w:name="_Toc464647809"/>
      <w:bookmarkStart w:id="320" w:name="_Toc464647917"/>
      <w:bookmarkStart w:id="321" w:name="_Toc464648023"/>
      <w:bookmarkStart w:id="322" w:name="_Toc464648125"/>
      <w:bookmarkStart w:id="323" w:name="_Toc464648224"/>
      <w:bookmarkStart w:id="324" w:name="_Toc464646745"/>
      <w:bookmarkStart w:id="325" w:name="_Toc464646924"/>
      <w:bookmarkStart w:id="326" w:name="_Toc464647021"/>
      <w:bookmarkStart w:id="327" w:name="_Toc464647118"/>
      <w:bookmarkStart w:id="328" w:name="_Toc464647215"/>
      <w:bookmarkStart w:id="329" w:name="_Toc464647317"/>
      <w:bookmarkStart w:id="330" w:name="_Toc464647414"/>
      <w:bookmarkStart w:id="331" w:name="_Toc464647510"/>
      <w:bookmarkStart w:id="332" w:name="_Toc464647612"/>
      <w:bookmarkStart w:id="333" w:name="_Toc464647810"/>
      <w:bookmarkStart w:id="334" w:name="_Toc464647918"/>
      <w:bookmarkStart w:id="335" w:name="_Toc464648024"/>
      <w:bookmarkStart w:id="336" w:name="_Toc464648126"/>
      <w:bookmarkStart w:id="337" w:name="_Toc464648225"/>
      <w:bookmarkStart w:id="338" w:name="_Toc464646747"/>
      <w:bookmarkStart w:id="339" w:name="_Toc464646926"/>
      <w:bookmarkStart w:id="340" w:name="_Toc464647023"/>
      <w:bookmarkStart w:id="341" w:name="_Toc464647120"/>
      <w:bookmarkStart w:id="342" w:name="_Toc464647217"/>
      <w:bookmarkStart w:id="343" w:name="_Toc464647319"/>
      <w:bookmarkStart w:id="344" w:name="_Toc464647416"/>
      <w:bookmarkStart w:id="345" w:name="_Toc464647512"/>
      <w:bookmarkStart w:id="346" w:name="_Toc464647614"/>
      <w:bookmarkStart w:id="347" w:name="_Toc464647812"/>
      <w:bookmarkStart w:id="348" w:name="_Toc464647920"/>
      <w:bookmarkStart w:id="349" w:name="_Toc464648026"/>
      <w:bookmarkStart w:id="350" w:name="_Toc464648128"/>
      <w:bookmarkStart w:id="351" w:name="_Toc464648227"/>
      <w:bookmarkStart w:id="352" w:name="_Toc464646748"/>
      <w:bookmarkStart w:id="353" w:name="_Toc464646927"/>
      <w:bookmarkStart w:id="354" w:name="_Toc464647024"/>
      <w:bookmarkStart w:id="355" w:name="_Toc464647121"/>
      <w:bookmarkStart w:id="356" w:name="_Toc464647218"/>
      <w:bookmarkStart w:id="357" w:name="_Toc464647320"/>
      <w:bookmarkStart w:id="358" w:name="_Toc464647417"/>
      <w:bookmarkStart w:id="359" w:name="_Toc464647513"/>
      <w:bookmarkStart w:id="360" w:name="_Toc464647615"/>
      <w:bookmarkStart w:id="361" w:name="_Toc464647813"/>
      <w:bookmarkStart w:id="362" w:name="_Toc464647921"/>
      <w:bookmarkStart w:id="363" w:name="_Toc464648027"/>
      <w:bookmarkStart w:id="364" w:name="_Toc464648129"/>
      <w:bookmarkStart w:id="365" w:name="_Toc464648228"/>
      <w:bookmarkStart w:id="366" w:name="_Toc464646749"/>
      <w:bookmarkStart w:id="367" w:name="_Toc464646928"/>
      <w:bookmarkStart w:id="368" w:name="_Toc464647025"/>
      <w:bookmarkStart w:id="369" w:name="_Toc464647122"/>
      <w:bookmarkStart w:id="370" w:name="_Toc464647219"/>
      <w:bookmarkStart w:id="371" w:name="_Toc464647321"/>
      <w:bookmarkStart w:id="372" w:name="_Toc464647418"/>
      <w:bookmarkStart w:id="373" w:name="_Toc464647514"/>
      <w:bookmarkStart w:id="374" w:name="_Toc464647616"/>
      <w:bookmarkStart w:id="375" w:name="_Toc464647814"/>
      <w:bookmarkStart w:id="376" w:name="_Toc464647922"/>
      <w:bookmarkStart w:id="377" w:name="_Toc464648028"/>
      <w:bookmarkStart w:id="378" w:name="_Toc464648130"/>
      <w:bookmarkStart w:id="379" w:name="_Toc464648229"/>
      <w:bookmarkStart w:id="380" w:name="_Toc464646750"/>
      <w:bookmarkStart w:id="381" w:name="_Toc464646929"/>
      <w:bookmarkStart w:id="382" w:name="_Toc464647026"/>
      <w:bookmarkStart w:id="383" w:name="_Toc464647123"/>
      <w:bookmarkStart w:id="384" w:name="_Toc464647220"/>
      <w:bookmarkStart w:id="385" w:name="_Toc464647322"/>
      <w:bookmarkStart w:id="386" w:name="_Toc464647419"/>
      <w:bookmarkStart w:id="387" w:name="_Toc464647515"/>
      <w:bookmarkStart w:id="388" w:name="_Toc464647617"/>
      <w:bookmarkStart w:id="389" w:name="_Toc464647815"/>
      <w:bookmarkStart w:id="390" w:name="_Toc464647923"/>
      <w:bookmarkStart w:id="391" w:name="_Toc464648029"/>
      <w:bookmarkStart w:id="392" w:name="_Toc464648131"/>
      <w:bookmarkStart w:id="393" w:name="_Toc464648230"/>
      <w:bookmarkStart w:id="394" w:name="_Toc464646751"/>
      <w:bookmarkStart w:id="395" w:name="_Toc464646930"/>
      <w:bookmarkStart w:id="396" w:name="_Toc464647027"/>
      <w:bookmarkStart w:id="397" w:name="_Toc464647124"/>
      <w:bookmarkStart w:id="398" w:name="_Toc464647221"/>
      <w:bookmarkStart w:id="399" w:name="_Toc464647323"/>
      <w:bookmarkStart w:id="400" w:name="_Toc464647420"/>
      <w:bookmarkStart w:id="401" w:name="_Toc464647516"/>
      <w:bookmarkStart w:id="402" w:name="_Toc464647618"/>
      <w:bookmarkStart w:id="403" w:name="_Toc464647816"/>
      <w:bookmarkStart w:id="404" w:name="_Toc464647924"/>
      <w:bookmarkStart w:id="405" w:name="_Toc464648030"/>
      <w:bookmarkStart w:id="406" w:name="_Toc464648132"/>
      <w:bookmarkStart w:id="407" w:name="_Toc464648231"/>
      <w:bookmarkStart w:id="408" w:name="_Toc464646752"/>
      <w:bookmarkStart w:id="409" w:name="_Toc464646931"/>
      <w:bookmarkStart w:id="410" w:name="_Toc464647028"/>
      <w:bookmarkStart w:id="411" w:name="_Toc464647125"/>
      <w:bookmarkStart w:id="412" w:name="_Toc464647222"/>
      <w:bookmarkStart w:id="413" w:name="_Toc464647324"/>
      <w:bookmarkStart w:id="414" w:name="_Toc464647421"/>
      <w:bookmarkStart w:id="415" w:name="_Toc464647517"/>
      <w:bookmarkStart w:id="416" w:name="_Toc464647619"/>
      <w:bookmarkStart w:id="417" w:name="_Toc464647817"/>
      <w:bookmarkStart w:id="418" w:name="_Toc464647925"/>
      <w:bookmarkStart w:id="419" w:name="_Toc464648031"/>
      <w:bookmarkStart w:id="420" w:name="_Toc464648133"/>
      <w:bookmarkStart w:id="421" w:name="_Toc464648232"/>
      <w:bookmarkStart w:id="422" w:name="_Toc464646753"/>
      <w:bookmarkStart w:id="423" w:name="_Toc464646932"/>
      <w:bookmarkStart w:id="424" w:name="_Toc464647029"/>
      <w:bookmarkStart w:id="425" w:name="_Toc464647126"/>
      <w:bookmarkStart w:id="426" w:name="_Toc464647223"/>
      <w:bookmarkStart w:id="427" w:name="_Toc464647325"/>
      <w:bookmarkStart w:id="428" w:name="_Toc464647422"/>
      <w:bookmarkStart w:id="429" w:name="_Toc464647518"/>
      <w:bookmarkStart w:id="430" w:name="_Toc464647620"/>
      <w:bookmarkStart w:id="431" w:name="_Toc464647818"/>
      <w:bookmarkStart w:id="432" w:name="_Toc464647926"/>
      <w:bookmarkStart w:id="433" w:name="_Toc464648032"/>
      <w:bookmarkStart w:id="434" w:name="_Toc464648134"/>
      <w:bookmarkStart w:id="435" w:name="_Toc464648233"/>
      <w:bookmarkStart w:id="436" w:name="_Toc464646754"/>
      <w:bookmarkStart w:id="437" w:name="_Toc464646933"/>
      <w:bookmarkStart w:id="438" w:name="_Toc464647030"/>
      <w:bookmarkStart w:id="439" w:name="_Toc464647127"/>
      <w:bookmarkStart w:id="440" w:name="_Toc464647224"/>
      <w:bookmarkStart w:id="441" w:name="_Toc464647326"/>
      <w:bookmarkStart w:id="442" w:name="_Toc464647423"/>
      <w:bookmarkStart w:id="443" w:name="_Toc464647519"/>
      <w:bookmarkStart w:id="444" w:name="_Toc464647621"/>
      <w:bookmarkStart w:id="445" w:name="_Toc464647819"/>
      <w:bookmarkStart w:id="446" w:name="_Toc464647927"/>
      <w:bookmarkStart w:id="447" w:name="_Toc464648033"/>
      <w:bookmarkStart w:id="448" w:name="_Toc464648135"/>
      <w:bookmarkStart w:id="449" w:name="_Toc464648234"/>
      <w:bookmarkStart w:id="450" w:name="_Toc464646756"/>
      <w:bookmarkStart w:id="451" w:name="_Toc464646935"/>
      <w:bookmarkStart w:id="452" w:name="_Toc464647032"/>
      <w:bookmarkStart w:id="453" w:name="_Toc464647129"/>
      <w:bookmarkStart w:id="454" w:name="_Toc464647226"/>
      <w:bookmarkStart w:id="455" w:name="_Toc464647328"/>
      <w:bookmarkStart w:id="456" w:name="_Toc464647425"/>
      <w:bookmarkStart w:id="457" w:name="_Toc464647521"/>
      <w:bookmarkStart w:id="458" w:name="_Toc464647623"/>
      <w:bookmarkStart w:id="459" w:name="_Toc464647821"/>
      <w:bookmarkStart w:id="460" w:name="_Toc464647929"/>
      <w:bookmarkStart w:id="461" w:name="_Toc464648035"/>
      <w:bookmarkStart w:id="462" w:name="_Toc464648137"/>
      <w:bookmarkStart w:id="463" w:name="_Toc464648236"/>
      <w:bookmarkStart w:id="464" w:name="_Toc422923588"/>
      <w:bookmarkStart w:id="465" w:name="_Toc422923665"/>
      <w:bookmarkStart w:id="466" w:name="_Toc422923875"/>
      <w:bookmarkStart w:id="467" w:name="_Toc423012000"/>
      <w:bookmarkStart w:id="468" w:name="_Toc423012063"/>
      <w:bookmarkStart w:id="469" w:name="_Toc424737050"/>
      <w:bookmarkStart w:id="470" w:name="_Toc424739339"/>
      <w:bookmarkStart w:id="471" w:name="_Toc463512115"/>
      <w:bookmarkStart w:id="472" w:name="_Toc464646757"/>
      <w:bookmarkStart w:id="473" w:name="_Toc464646936"/>
      <w:bookmarkStart w:id="474" w:name="_Toc464647033"/>
      <w:bookmarkStart w:id="475" w:name="_Toc464647130"/>
      <w:bookmarkStart w:id="476" w:name="_Toc464647227"/>
      <w:bookmarkStart w:id="477" w:name="_Toc464647329"/>
      <w:bookmarkStart w:id="478" w:name="_Toc464647426"/>
      <w:bookmarkStart w:id="479" w:name="_Toc464647522"/>
      <w:bookmarkStart w:id="480" w:name="_Toc464647624"/>
      <w:bookmarkStart w:id="481" w:name="_Toc464647822"/>
      <w:bookmarkStart w:id="482" w:name="_Toc464647930"/>
      <w:bookmarkStart w:id="483" w:name="_Toc464648036"/>
      <w:bookmarkStart w:id="484" w:name="_Toc464648138"/>
      <w:bookmarkStart w:id="485" w:name="_Toc464648237"/>
      <w:bookmarkStart w:id="486" w:name="_Toc422923589"/>
      <w:bookmarkStart w:id="487" w:name="_Toc422923666"/>
      <w:bookmarkStart w:id="488" w:name="_Toc422923876"/>
      <w:bookmarkStart w:id="489" w:name="_Toc423012001"/>
      <w:bookmarkStart w:id="490" w:name="_Toc423012064"/>
      <w:bookmarkStart w:id="491" w:name="_Toc424737051"/>
      <w:bookmarkStart w:id="492" w:name="_Toc424739340"/>
      <w:bookmarkStart w:id="493" w:name="_Toc463512116"/>
      <w:bookmarkStart w:id="494" w:name="_Toc464646758"/>
      <w:bookmarkStart w:id="495" w:name="_Toc464646937"/>
      <w:bookmarkStart w:id="496" w:name="_Toc464647034"/>
      <w:bookmarkStart w:id="497" w:name="_Toc464647131"/>
      <w:bookmarkStart w:id="498" w:name="_Toc464647228"/>
      <w:bookmarkStart w:id="499" w:name="_Toc464647330"/>
      <w:bookmarkStart w:id="500" w:name="_Toc464647427"/>
      <w:bookmarkStart w:id="501" w:name="_Toc464647523"/>
      <w:bookmarkStart w:id="502" w:name="_Toc464647625"/>
      <w:bookmarkStart w:id="503" w:name="_Toc464647823"/>
      <w:bookmarkStart w:id="504" w:name="_Toc464647931"/>
      <w:bookmarkStart w:id="505" w:name="_Toc464648037"/>
      <w:bookmarkStart w:id="506" w:name="_Toc464648139"/>
      <w:bookmarkStart w:id="507" w:name="_Toc464648238"/>
      <w:bookmarkStart w:id="508" w:name="_Toc422923590"/>
      <w:bookmarkStart w:id="509" w:name="_Toc422923667"/>
      <w:bookmarkStart w:id="510" w:name="_Toc422923877"/>
      <w:bookmarkStart w:id="511" w:name="_Toc423012002"/>
      <w:bookmarkStart w:id="512" w:name="_Toc423012065"/>
      <w:bookmarkStart w:id="513" w:name="_Toc424737052"/>
      <w:bookmarkStart w:id="514" w:name="_Toc424739341"/>
      <w:bookmarkStart w:id="515" w:name="_Toc463512117"/>
      <w:bookmarkStart w:id="516" w:name="_Toc464646759"/>
      <w:bookmarkStart w:id="517" w:name="_Toc464646938"/>
      <w:bookmarkStart w:id="518" w:name="_Toc464647035"/>
      <w:bookmarkStart w:id="519" w:name="_Toc464647132"/>
      <w:bookmarkStart w:id="520" w:name="_Toc464647229"/>
      <w:bookmarkStart w:id="521" w:name="_Toc464647331"/>
      <w:bookmarkStart w:id="522" w:name="_Toc464647428"/>
      <w:bookmarkStart w:id="523" w:name="_Toc464647524"/>
      <w:bookmarkStart w:id="524" w:name="_Toc464647626"/>
      <w:bookmarkStart w:id="525" w:name="_Toc464647824"/>
      <w:bookmarkStart w:id="526" w:name="_Toc464647932"/>
      <w:bookmarkStart w:id="527" w:name="_Toc464648038"/>
      <w:bookmarkStart w:id="528" w:name="_Toc464648140"/>
      <w:bookmarkStart w:id="529" w:name="_Toc464648239"/>
      <w:bookmarkStart w:id="530" w:name="_Toc422923591"/>
      <w:bookmarkStart w:id="531" w:name="_Toc422923668"/>
      <w:bookmarkStart w:id="532" w:name="_Toc422923878"/>
      <w:bookmarkStart w:id="533" w:name="_Toc423012003"/>
      <w:bookmarkStart w:id="534" w:name="_Toc423012066"/>
      <w:bookmarkStart w:id="535" w:name="_Toc424737053"/>
      <w:bookmarkStart w:id="536" w:name="_Toc424739342"/>
      <w:bookmarkStart w:id="537" w:name="_Toc463512118"/>
      <w:bookmarkStart w:id="538" w:name="_Toc464646760"/>
      <w:bookmarkStart w:id="539" w:name="_Toc464646939"/>
      <w:bookmarkStart w:id="540" w:name="_Toc464647036"/>
      <w:bookmarkStart w:id="541" w:name="_Toc464647133"/>
      <w:bookmarkStart w:id="542" w:name="_Toc464647230"/>
      <w:bookmarkStart w:id="543" w:name="_Toc464647332"/>
      <w:bookmarkStart w:id="544" w:name="_Toc464647429"/>
      <w:bookmarkStart w:id="545" w:name="_Toc464647525"/>
      <w:bookmarkStart w:id="546" w:name="_Toc464647627"/>
      <w:bookmarkStart w:id="547" w:name="_Toc464647825"/>
      <w:bookmarkStart w:id="548" w:name="_Toc464647933"/>
      <w:bookmarkStart w:id="549" w:name="_Toc464648039"/>
      <w:bookmarkStart w:id="550" w:name="_Toc464648141"/>
      <w:bookmarkStart w:id="551" w:name="_Toc464648240"/>
      <w:bookmarkStart w:id="552" w:name="_Toc422923592"/>
      <w:bookmarkStart w:id="553" w:name="_Toc422923669"/>
      <w:bookmarkStart w:id="554" w:name="_Toc422923879"/>
      <w:bookmarkStart w:id="555" w:name="_Toc423012004"/>
      <w:bookmarkStart w:id="556" w:name="_Toc423012067"/>
      <w:bookmarkStart w:id="557" w:name="_Toc424737054"/>
      <w:bookmarkStart w:id="558" w:name="_Toc424739343"/>
      <w:bookmarkStart w:id="559" w:name="_Toc463512119"/>
      <w:bookmarkStart w:id="560" w:name="_Toc464646761"/>
      <w:bookmarkStart w:id="561" w:name="_Toc464646940"/>
      <w:bookmarkStart w:id="562" w:name="_Toc464647037"/>
      <w:bookmarkStart w:id="563" w:name="_Toc464647134"/>
      <w:bookmarkStart w:id="564" w:name="_Toc464647231"/>
      <w:bookmarkStart w:id="565" w:name="_Toc464647333"/>
      <w:bookmarkStart w:id="566" w:name="_Toc464647430"/>
      <w:bookmarkStart w:id="567" w:name="_Toc464647526"/>
      <w:bookmarkStart w:id="568" w:name="_Toc464647628"/>
      <w:bookmarkStart w:id="569" w:name="_Toc464647826"/>
      <w:bookmarkStart w:id="570" w:name="_Toc464647934"/>
      <w:bookmarkStart w:id="571" w:name="_Toc464648040"/>
      <w:bookmarkStart w:id="572" w:name="_Toc464648142"/>
      <w:bookmarkStart w:id="573" w:name="_Toc464648241"/>
      <w:bookmarkStart w:id="574" w:name="_Toc422923593"/>
      <w:bookmarkStart w:id="575" w:name="_Toc422923670"/>
      <w:bookmarkStart w:id="576" w:name="_Toc422923880"/>
      <w:bookmarkStart w:id="577" w:name="_Toc423012005"/>
      <w:bookmarkStart w:id="578" w:name="_Toc423012068"/>
      <w:bookmarkStart w:id="579" w:name="_Toc424737055"/>
      <w:bookmarkStart w:id="580" w:name="_Toc424739344"/>
      <w:bookmarkStart w:id="581" w:name="_Toc463512120"/>
      <w:bookmarkStart w:id="582" w:name="_Toc464646762"/>
      <w:bookmarkStart w:id="583" w:name="_Toc464646941"/>
      <w:bookmarkStart w:id="584" w:name="_Toc464647038"/>
      <w:bookmarkStart w:id="585" w:name="_Toc464647135"/>
      <w:bookmarkStart w:id="586" w:name="_Toc464647232"/>
      <w:bookmarkStart w:id="587" w:name="_Toc464647334"/>
      <w:bookmarkStart w:id="588" w:name="_Toc464647431"/>
      <w:bookmarkStart w:id="589" w:name="_Toc464647527"/>
      <w:bookmarkStart w:id="590" w:name="_Toc464647629"/>
      <w:bookmarkStart w:id="591" w:name="_Toc464647827"/>
      <w:bookmarkStart w:id="592" w:name="_Toc464647935"/>
      <w:bookmarkStart w:id="593" w:name="_Toc464648041"/>
      <w:bookmarkStart w:id="594" w:name="_Toc464648143"/>
      <w:bookmarkStart w:id="595" w:name="_Toc464648242"/>
      <w:bookmarkStart w:id="596" w:name="_Toc422914769"/>
      <w:bookmarkStart w:id="597" w:name="_Toc422914770"/>
      <w:bookmarkStart w:id="598" w:name="_Toc422914771"/>
      <w:bookmarkStart w:id="599" w:name="_Toc422914772"/>
      <w:bookmarkStart w:id="600" w:name="_Toc422914773"/>
      <w:bookmarkStart w:id="601" w:name="_Toc422914774"/>
      <w:bookmarkStart w:id="602" w:name="_Toc422914775"/>
      <w:bookmarkStart w:id="603" w:name="_Toc422914776"/>
      <w:bookmarkStart w:id="604" w:name="_Toc422914777"/>
      <w:bookmarkStart w:id="605" w:name="_Toc422914778"/>
      <w:bookmarkStart w:id="606" w:name="_Toc422914779"/>
      <w:bookmarkStart w:id="607" w:name="_Toc422914780"/>
      <w:bookmarkStart w:id="608" w:name="_Toc422914781"/>
      <w:bookmarkStart w:id="609" w:name="_Toc422914783"/>
      <w:bookmarkStart w:id="610" w:name="_Toc422914784"/>
      <w:bookmarkStart w:id="611" w:name="_Toc422914786"/>
      <w:bookmarkStart w:id="612" w:name="_Toc422914787"/>
      <w:bookmarkStart w:id="613" w:name="_Toc422914793"/>
      <w:bookmarkStart w:id="614" w:name="_Toc422914939"/>
      <w:bookmarkStart w:id="615" w:name="_Toc422915511"/>
      <w:bookmarkStart w:id="616" w:name="_Toc422915633"/>
      <w:bookmarkStart w:id="617" w:name="_Toc422914795"/>
      <w:bookmarkStart w:id="618" w:name="_Toc422914941"/>
      <w:bookmarkStart w:id="619" w:name="_Toc422915513"/>
      <w:bookmarkStart w:id="620" w:name="_Toc422915635"/>
      <w:bookmarkStart w:id="621" w:name="_Toc422914796"/>
      <w:bookmarkStart w:id="622" w:name="_Toc422914942"/>
      <w:bookmarkStart w:id="623" w:name="_Toc422915514"/>
      <w:bookmarkStart w:id="624" w:name="_Toc422915636"/>
      <w:bookmarkStart w:id="625" w:name="_Toc422914797"/>
      <w:bookmarkStart w:id="626" w:name="_Toc422914943"/>
      <w:bookmarkStart w:id="627" w:name="_Toc422915515"/>
      <w:bookmarkStart w:id="628" w:name="_Toc422915637"/>
      <w:bookmarkStart w:id="629" w:name="_Toc422914798"/>
      <w:bookmarkStart w:id="630" w:name="_Toc422914944"/>
      <w:bookmarkStart w:id="631" w:name="_Toc422915516"/>
      <w:bookmarkStart w:id="632" w:name="_Toc422915638"/>
      <w:bookmarkStart w:id="633" w:name="_Toc422914800"/>
      <w:bookmarkStart w:id="634" w:name="_Toc422914946"/>
      <w:bookmarkStart w:id="635" w:name="_Toc422915518"/>
      <w:bookmarkStart w:id="636" w:name="_Toc422915640"/>
      <w:bookmarkStart w:id="637" w:name="_Toc422914801"/>
      <w:bookmarkStart w:id="638" w:name="_Toc422914947"/>
      <w:bookmarkStart w:id="639" w:name="_Toc422915519"/>
      <w:bookmarkStart w:id="640" w:name="_Toc422915641"/>
      <w:bookmarkStart w:id="641" w:name="_Toc422914803"/>
      <w:bookmarkStart w:id="642" w:name="_Toc422914949"/>
      <w:bookmarkStart w:id="643" w:name="_Toc422915521"/>
      <w:bookmarkStart w:id="644" w:name="_Toc422915643"/>
      <w:bookmarkStart w:id="645" w:name="_Toc422914805"/>
      <w:bookmarkStart w:id="646" w:name="_Toc422914951"/>
      <w:bookmarkStart w:id="647" w:name="_Toc422915523"/>
      <w:bookmarkStart w:id="648" w:name="_Toc422915645"/>
      <w:bookmarkStart w:id="649" w:name="_Toc422914807"/>
      <w:bookmarkStart w:id="650" w:name="_Toc422914953"/>
      <w:bookmarkStart w:id="651" w:name="_Toc422915525"/>
      <w:bookmarkStart w:id="652" w:name="_Toc422915647"/>
      <w:bookmarkStart w:id="653" w:name="_Toc422914809"/>
      <w:bookmarkStart w:id="654" w:name="_Toc422914955"/>
      <w:bookmarkStart w:id="655" w:name="_Toc422915527"/>
      <w:bookmarkStart w:id="656" w:name="_Toc422915649"/>
      <w:bookmarkStart w:id="657" w:name="_Toc422914810"/>
      <w:bookmarkStart w:id="658" w:name="_Toc422914956"/>
      <w:bookmarkStart w:id="659" w:name="_Toc422915528"/>
      <w:bookmarkStart w:id="660" w:name="_Toc422915650"/>
      <w:bookmarkStart w:id="661" w:name="_Toc422914811"/>
      <w:bookmarkStart w:id="662" w:name="_Toc422914957"/>
      <w:bookmarkStart w:id="663" w:name="_Toc422915529"/>
      <w:bookmarkStart w:id="664" w:name="_Toc422915651"/>
      <w:bookmarkStart w:id="665" w:name="_Toc422914812"/>
      <w:bookmarkStart w:id="666" w:name="_Toc422914958"/>
      <w:bookmarkStart w:id="667" w:name="_Toc422915530"/>
      <w:bookmarkStart w:id="668" w:name="_Toc422915652"/>
      <w:bookmarkStart w:id="669" w:name="_Toc422914813"/>
      <w:bookmarkStart w:id="670" w:name="_Toc422914959"/>
      <w:bookmarkStart w:id="671" w:name="_Toc422915531"/>
      <w:bookmarkStart w:id="672" w:name="_Toc422915653"/>
      <w:bookmarkStart w:id="673" w:name="_Toc422914814"/>
      <w:bookmarkStart w:id="674" w:name="_Toc422914960"/>
      <w:bookmarkStart w:id="675" w:name="_Toc422915532"/>
      <w:bookmarkStart w:id="676" w:name="_Toc422915654"/>
      <w:bookmarkStart w:id="677" w:name="_Toc422914815"/>
      <w:bookmarkStart w:id="678" w:name="_Toc422914961"/>
      <w:bookmarkStart w:id="679" w:name="_Toc422915533"/>
      <w:bookmarkStart w:id="680" w:name="_Toc422915655"/>
      <w:bookmarkStart w:id="681" w:name="_Toc422914816"/>
      <w:bookmarkStart w:id="682" w:name="_Toc422914962"/>
      <w:bookmarkStart w:id="683" w:name="_Toc422915534"/>
      <w:bookmarkStart w:id="684" w:name="_Toc422915656"/>
      <w:bookmarkStart w:id="685" w:name="_Toc422914817"/>
      <w:bookmarkStart w:id="686" w:name="_Toc422914963"/>
      <w:bookmarkStart w:id="687" w:name="_Toc422915535"/>
      <w:bookmarkStart w:id="688" w:name="_Toc422915657"/>
      <w:bookmarkStart w:id="689" w:name="_Toc422914818"/>
      <w:bookmarkStart w:id="690" w:name="_Toc422914964"/>
      <w:bookmarkStart w:id="691" w:name="_Toc422915536"/>
      <w:bookmarkStart w:id="692" w:name="_Toc422915658"/>
      <w:bookmarkStart w:id="693" w:name="_Toc422914819"/>
      <w:bookmarkStart w:id="694" w:name="_Toc422914965"/>
      <w:bookmarkStart w:id="695" w:name="_Toc422915537"/>
      <w:bookmarkStart w:id="696" w:name="_Toc422915659"/>
      <w:bookmarkStart w:id="697" w:name="_Toc422914820"/>
      <w:bookmarkStart w:id="698" w:name="_Toc422914966"/>
      <w:bookmarkStart w:id="699" w:name="_Toc422915538"/>
      <w:bookmarkStart w:id="700" w:name="_Toc422915660"/>
      <w:bookmarkStart w:id="701" w:name="_Toc422914821"/>
      <w:bookmarkStart w:id="702" w:name="_Toc422914967"/>
      <w:bookmarkStart w:id="703" w:name="_Toc422915539"/>
      <w:bookmarkStart w:id="704" w:name="_Toc422915661"/>
      <w:bookmarkStart w:id="705" w:name="_Toc422914822"/>
      <w:bookmarkStart w:id="706" w:name="_Toc422914968"/>
      <w:bookmarkStart w:id="707" w:name="_Toc422915540"/>
      <w:bookmarkStart w:id="708" w:name="_Toc422915662"/>
      <w:bookmarkStart w:id="709" w:name="_Toc422914823"/>
      <w:bookmarkStart w:id="710" w:name="_Toc422914969"/>
      <w:bookmarkStart w:id="711" w:name="_Toc422915541"/>
      <w:bookmarkStart w:id="712" w:name="_Toc422915663"/>
      <w:bookmarkStart w:id="713" w:name="_Toc422914824"/>
      <w:bookmarkStart w:id="714" w:name="_Toc422914970"/>
      <w:bookmarkStart w:id="715" w:name="_Toc422915542"/>
      <w:bookmarkStart w:id="716" w:name="_Toc422915664"/>
      <w:bookmarkStart w:id="717" w:name="_Toc422914825"/>
      <w:bookmarkStart w:id="718" w:name="_Toc422914971"/>
      <w:bookmarkStart w:id="719" w:name="_Toc422915543"/>
      <w:bookmarkStart w:id="720" w:name="_Toc422915665"/>
      <w:bookmarkStart w:id="721" w:name="_Toc422914826"/>
      <w:bookmarkStart w:id="722" w:name="_Toc422914972"/>
      <w:bookmarkStart w:id="723" w:name="_Toc422915544"/>
      <w:bookmarkStart w:id="724" w:name="_Toc422915666"/>
      <w:bookmarkStart w:id="725" w:name="_Toc422914827"/>
      <w:bookmarkStart w:id="726" w:name="_Toc422914973"/>
      <w:bookmarkStart w:id="727" w:name="_Toc422915545"/>
      <w:bookmarkStart w:id="728" w:name="_Toc422915667"/>
      <w:bookmarkStart w:id="729" w:name="_Toc422914828"/>
      <w:bookmarkStart w:id="730" w:name="_Toc422914974"/>
      <w:bookmarkStart w:id="731" w:name="_Toc422915546"/>
      <w:bookmarkStart w:id="732" w:name="_Toc422915668"/>
      <w:bookmarkStart w:id="733" w:name="_Toc422914829"/>
      <w:bookmarkStart w:id="734" w:name="_Toc422914975"/>
      <w:bookmarkStart w:id="735" w:name="_Toc422915547"/>
      <w:bookmarkStart w:id="736" w:name="_Toc422915669"/>
      <w:bookmarkStart w:id="737" w:name="_Toc422914830"/>
      <w:bookmarkStart w:id="738" w:name="_Toc422914976"/>
      <w:bookmarkStart w:id="739" w:name="_Toc422915548"/>
      <w:bookmarkStart w:id="740" w:name="_Toc422915670"/>
      <w:bookmarkStart w:id="741" w:name="_Toc422914831"/>
      <w:bookmarkStart w:id="742" w:name="_Toc422914977"/>
      <w:bookmarkStart w:id="743" w:name="_Toc422915549"/>
      <w:bookmarkStart w:id="744" w:name="_Toc422915671"/>
      <w:bookmarkStart w:id="745" w:name="_Toc422914832"/>
      <w:bookmarkStart w:id="746" w:name="_Toc422914978"/>
      <w:bookmarkStart w:id="747" w:name="_Toc422915550"/>
      <w:bookmarkStart w:id="748" w:name="_Toc422915672"/>
      <w:bookmarkStart w:id="749" w:name="_Toc422914838"/>
      <w:bookmarkStart w:id="750" w:name="_Toc422914984"/>
      <w:bookmarkStart w:id="751" w:name="_Toc422915556"/>
      <w:bookmarkStart w:id="752" w:name="_Toc422915678"/>
      <w:bookmarkStart w:id="753" w:name="_Toc422914839"/>
      <w:bookmarkStart w:id="754" w:name="_Toc422914985"/>
      <w:bookmarkStart w:id="755" w:name="_Toc422915557"/>
      <w:bookmarkStart w:id="756" w:name="_Toc422915679"/>
      <w:bookmarkStart w:id="757" w:name="_Toc422914840"/>
      <w:bookmarkStart w:id="758" w:name="_Toc422914986"/>
      <w:bookmarkStart w:id="759" w:name="_Toc422915558"/>
      <w:bookmarkStart w:id="760" w:name="_Toc422915680"/>
      <w:bookmarkStart w:id="761" w:name="_Toc422914842"/>
      <w:bookmarkStart w:id="762" w:name="_Toc422914988"/>
      <w:bookmarkStart w:id="763" w:name="_Toc422915560"/>
      <w:bookmarkStart w:id="764" w:name="_Toc422915682"/>
      <w:bookmarkStart w:id="765" w:name="_Toc422914844"/>
      <w:bookmarkStart w:id="766" w:name="_Toc422914990"/>
      <w:bookmarkStart w:id="767" w:name="_Toc422915562"/>
      <w:bookmarkStart w:id="768" w:name="_Toc422915684"/>
      <w:bookmarkStart w:id="769" w:name="_Toc422914845"/>
      <w:bookmarkStart w:id="770" w:name="_Toc422914991"/>
      <w:bookmarkStart w:id="771" w:name="_Toc422915563"/>
      <w:bookmarkStart w:id="772" w:name="_Toc422915685"/>
      <w:bookmarkStart w:id="773" w:name="_Toc464647532"/>
      <w:bookmarkStart w:id="774" w:name="_Toc95319434"/>
      <w:bookmarkStart w:id="775" w:name="_Toc95319472"/>
      <w:bookmarkStart w:id="776" w:name="_Toc169094060"/>
      <w:bookmarkEnd w:id="7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9149F6">
        <w:rPr>
          <w:sz w:val="20"/>
        </w:rPr>
        <w:t>Informationspflicht</w:t>
      </w:r>
      <w:r w:rsidR="00D5688A" w:rsidRPr="009149F6">
        <w:rPr>
          <w:sz w:val="20"/>
        </w:rPr>
        <w:t xml:space="preserve"> und Datenschutz</w:t>
      </w:r>
      <w:bookmarkEnd w:id="773"/>
      <w:bookmarkEnd w:id="774"/>
      <w:bookmarkEnd w:id="775"/>
      <w:bookmarkEnd w:id="776"/>
    </w:p>
    <w:p w14:paraId="04FE36CE" w14:textId="4C20DBA1" w:rsidR="00263D7F" w:rsidRPr="009149F6" w:rsidRDefault="00AF4F05" w:rsidP="00106532">
      <w:pPr>
        <w:spacing w:after="120"/>
        <w:rPr>
          <w:rFonts w:cs="Arial"/>
          <w:szCs w:val="20"/>
        </w:rPr>
      </w:pPr>
      <w:r w:rsidRPr="009149F6">
        <w:rPr>
          <w:rFonts w:cs="Arial"/>
          <w:szCs w:val="20"/>
        </w:rPr>
        <w:t>I</w:t>
      </w:r>
      <w:r w:rsidR="00D5688A" w:rsidRPr="009149F6" w:rsidDel="005F2B13">
        <w:rPr>
          <w:rFonts w:cs="Arial"/>
          <w:szCs w:val="20"/>
        </w:rPr>
        <w:t xml:space="preserve">m Rahmen der Öffentlichkeitsarbeit ist die SAENA berechtigt, </w:t>
      </w:r>
      <w:r w:rsidR="00263D7F" w:rsidRPr="009149F6">
        <w:rPr>
          <w:rFonts w:cs="Arial"/>
          <w:szCs w:val="20"/>
        </w:rPr>
        <w:t xml:space="preserve">die </w:t>
      </w:r>
      <w:r w:rsidR="00D10872" w:rsidRPr="009149F6">
        <w:rPr>
          <w:rFonts w:cs="Arial"/>
          <w:szCs w:val="20"/>
        </w:rPr>
        <w:t xml:space="preserve">teilnehmenden Kommunen, die </w:t>
      </w:r>
      <w:r w:rsidR="00B77EB7" w:rsidRPr="009149F6">
        <w:rPr>
          <w:rFonts w:cs="Arial"/>
          <w:szCs w:val="20"/>
        </w:rPr>
        <w:t>Ansprechpartner</w:t>
      </w:r>
      <w:r w:rsidR="00D10872" w:rsidRPr="009149F6">
        <w:rPr>
          <w:rFonts w:cs="Arial"/>
          <w:szCs w:val="20"/>
        </w:rPr>
        <w:t xml:space="preserve"> des kommunalen Energieteams</w:t>
      </w:r>
      <w:r w:rsidR="00F9168C">
        <w:rPr>
          <w:rFonts w:cs="Arial"/>
          <w:szCs w:val="20"/>
        </w:rPr>
        <w:t>,</w:t>
      </w:r>
      <w:r w:rsidR="00D10872" w:rsidRPr="009149F6">
        <w:rPr>
          <w:rFonts w:cs="Arial"/>
          <w:szCs w:val="20"/>
        </w:rPr>
        <w:t xml:space="preserve"> den</w:t>
      </w:r>
      <w:r w:rsidR="00D10872" w:rsidRPr="009149F6" w:rsidDel="005F2B13">
        <w:rPr>
          <w:rFonts w:cs="Arial"/>
          <w:szCs w:val="20"/>
        </w:rPr>
        <w:t xml:space="preserve"> </w:t>
      </w:r>
      <w:r w:rsidR="00D10872" w:rsidRPr="009149F6">
        <w:rPr>
          <w:rFonts w:cs="Arial"/>
          <w:szCs w:val="20"/>
        </w:rPr>
        <w:t xml:space="preserve">Status der erreichten Kom.EMS Qualitätsstufe </w:t>
      </w:r>
      <w:r w:rsidR="00F9168C">
        <w:rPr>
          <w:rFonts w:cs="Arial"/>
          <w:szCs w:val="20"/>
        </w:rPr>
        <w:t xml:space="preserve">sowie Projekte </w:t>
      </w:r>
      <w:r w:rsidR="00D10872" w:rsidRPr="009149F6">
        <w:rPr>
          <w:rFonts w:cs="Arial"/>
          <w:szCs w:val="20"/>
        </w:rPr>
        <w:t>zu veröffentlichen</w:t>
      </w:r>
      <w:r w:rsidR="00D5178D">
        <w:rPr>
          <w:rFonts w:cs="Arial"/>
          <w:szCs w:val="20"/>
        </w:rPr>
        <w:t xml:space="preserve"> bzw. für die Öffentlichkeitsarbeit zu nutzen</w:t>
      </w:r>
      <w:r w:rsidR="00D10872" w:rsidRPr="009149F6">
        <w:rPr>
          <w:rFonts w:cs="Arial"/>
          <w:szCs w:val="20"/>
        </w:rPr>
        <w:t xml:space="preserve">. </w:t>
      </w:r>
      <w:r w:rsidR="00D5688A" w:rsidRPr="009149F6" w:rsidDel="005F2B13">
        <w:rPr>
          <w:rFonts w:cs="Arial"/>
          <w:szCs w:val="20"/>
        </w:rPr>
        <w:t xml:space="preserve">Die SAENA </w:t>
      </w:r>
      <w:r w:rsidR="00D10872" w:rsidRPr="009149F6">
        <w:rPr>
          <w:rFonts w:cs="Arial"/>
          <w:szCs w:val="20"/>
        </w:rPr>
        <w:t xml:space="preserve">ist berechtigt die Daten der im Rahmen des Berichtswesens übermittelten </w:t>
      </w:r>
      <w:r w:rsidR="00B77EB7" w:rsidRPr="009149F6">
        <w:rPr>
          <w:rFonts w:cs="Arial"/>
          <w:szCs w:val="20"/>
        </w:rPr>
        <w:t>B</w:t>
      </w:r>
      <w:r w:rsidR="00D10872" w:rsidRPr="009149F6">
        <w:rPr>
          <w:rFonts w:cs="Arial"/>
          <w:szCs w:val="20"/>
        </w:rPr>
        <w:t>erichte</w:t>
      </w:r>
      <w:r w:rsidR="00B77EB7" w:rsidRPr="009149F6">
        <w:rPr>
          <w:rFonts w:cs="Arial"/>
          <w:szCs w:val="20"/>
        </w:rPr>
        <w:t xml:space="preserve"> </w:t>
      </w:r>
      <w:r w:rsidR="00D10872" w:rsidRPr="009149F6">
        <w:rPr>
          <w:rFonts w:cs="Arial"/>
          <w:szCs w:val="20"/>
        </w:rPr>
        <w:t xml:space="preserve">zu Evaluationszwecken und für das Monitoring </w:t>
      </w:r>
      <w:r w:rsidR="00263D7F" w:rsidRPr="009149F6">
        <w:rPr>
          <w:rFonts w:cs="Arial"/>
          <w:szCs w:val="20"/>
        </w:rPr>
        <w:t xml:space="preserve">intern </w:t>
      </w:r>
      <w:r w:rsidR="00B77EB7" w:rsidRPr="009149F6">
        <w:rPr>
          <w:rFonts w:cs="Arial"/>
          <w:szCs w:val="20"/>
        </w:rPr>
        <w:t xml:space="preserve">auszuwerten </w:t>
      </w:r>
      <w:r w:rsidR="00D10872" w:rsidRPr="009149F6">
        <w:rPr>
          <w:rFonts w:cs="Arial"/>
          <w:szCs w:val="20"/>
        </w:rPr>
        <w:t>und Ergebnisse in anonymisierter</w:t>
      </w:r>
      <w:r w:rsidR="00B77EB7" w:rsidRPr="009149F6">
        <w:rPr>
          <w:rFonts w:cs="Arial"/>
          <w:szCs w:val="20"/>
        </w:rPr>
        <w:t xml:space="preserve"> und nicht zuordenbarer</w:t>
      </w:r>
      <w:r w:rsidR="00D10872" w:rsidRPr="009149F6">
        <w:rPr>
          <w:rFonts w:cs="Arial"/>
          <w:szCs w:val="20"/>
        </w:rPr>
        <w:t xml:space="preserve"> Form zu veröffentlichen</w:t>
      </w:r>
      <w:r w:rsidR="00B77EB7" w:rsidRPr="009149F6">
        <w:rPr>
          <w:rFonts w:cs="Arial"/>
          <w:szCs w:val="20"/>
        </w:rPr>
        <w:t xml:space="preserve">. </w:t>
      </w:r>
    </w:p>
    <w:p w14:paraId="2FF78483" w14:textId="48E6EE85" w:rsidR="00D5688A" w:rsidRPr="00C06321" w:rsidDel="005F2B13" w:rsidRDefault="00B77EB7" w:rsidP="00106532">
      <w:pPr>
        <w:spacing w:after="120"/>
        <w:rPr>
          <w:rFonts w:cs="Arial"/>
          <w:szCs w:val="20"/>
        </w:rPr>
      </w:pPr>
      <w:r w:rsidRPr="00C06321">
        <w:rPr>
          <w:rFonts w:cs="Arial"/>
          <w:szCs w:val="20"/>
        </w:rPr>
        <w:t xml:space="preserve">Weitere Daten werden nur in Abstimmung und nach </w:t>
      </w:r>
      <w:r w:rsidR="00895355" w:rsidRPr="00C06321">
        <w:rPr>
          <w:rFonts w:cs="Arial"/>
          <w:szCs w:val="20"/>
        </w:rPr>
        <w:t>schriftlicher Zustimmung</w:t>
      </w:r>
      <w:r w:rsidRPr="00C06321">
        <w:rPr>
          <w:rFonts w:cs="Arial"/>
          <w:szCs w:val="20"/>
        </w:rPr>
        <w:t xml:space="preserve"> der Kommune veröffentlicht.</w:t>
      </w:r>
      <w:r w:rsidR="00263D7F" w:rsidRPr="00C06321">
        <w:rPr>
          <w:rFonts w:cs="Arial"/>
          <w:szCs w:val="20"/>
        </w:rPr>
        <w:t xml:space="preserve"> </w:t>
      </w:r>
      <w:r w:rsidR="00695577" w:rsidRPr="00C06321">
        <w:rPr>
          <w:rFonts w:cs="Arial"/>
          <w:szCs w:val="20"/>
        </w:rPr>
        <w:t>Die Weitergabe zuordenbarer Verbrauchs-, Vertrags- und/oder Kontaktdaten des Vertragspartners an Dritte (z.B. Energiedienstleister) erfolgt nicht</w:t>
      </w:r>
      <w:r w:rsidR="00E40159" w:rsidRPr="00C06321">
        <w:rPr>
          <w:rFonts w:cs="Arial"/>
          <w:szCs w:val="20"/>
        </w:rPr>
        <w:t>.</w:t>
      </w:r>
      <w:r w:rsidR="00695577" w:rsidRPr="00C06321">
        <w:rPr>
          <w:rFonts w:cs="Arial"/>
          <w:szCs w:val="20"/>
        </w:rPr>
        <w:t xml:space="preserve"> </w:t>
      </w:r>
    </w:p>
    <w:p w14:paraId="005C8545" w14:textId="7B384E1F" w:rsidR="001E78F9" w:rsidRDefault="006E3BAE" w:rsidP="00106532">
      <w:pPr>
        <w:spacing w:after="120"/>
        <w:rPr>
          <w:rFonts w:cs="Arial"/>
          <w:szCs w:val="20"/>
        </w:rPr>
      </w:pPr>
      <w:r w:rsidRPr="009149F6">
        <w:rPr>
          <w:rFonts w:cs="Arial"/>
          <w:szCs w:val="20"/>
        </w:rPr>
        <w:t xml:space="preserve">Zur Verfügung gestellte </w:t>
      </w:r>
      <w:r w:rsidR="00993DD7" w:rsidRPr="009149F6">
        <w:rPr>
          <w:rFonts w:cs="Arial"/>
          <w:szCs w:val="20"/>
        </w:rPr>
        <w:t>Schulungsunterlagen</w:t>
      </w:r>
      <w:r w:rsidR="00565208" w:rsidRPr="009149F6">
        <w:rPr>
          <w:rFonts w:cs="Arial"/>
          <w:szCs w:val="20"/>
        </w:rPr>
        <w:t xml:space="preserve">, </w:t>
      </w:r>
      <w:r w:rsidR="003E323F" w:rsidRPr="009149F6">
        <w:rPr>
          <w:rFonts w:cs="Arial"/>
          <w:szCs w:val="20"/>
        </w:rPr>
        <w:t xml:space="preserve">das </w:t>
      </w:r>
      <w:r w:rsidR="00520E99" w:rsidRPr="009149F6">
        <w:rPr>
          <w:rFonts w:cs="Arial"/>
          <w:szCs w:val="20"/>
        </w:rPr>
        <w:t>Qualitätsmanagement</w:t>
      </w:r>
      <w:r w:rsidR="00AF4F05" w:rsidRPr="009149F6">
        <w:rPr>
          <w:rFonts w:cs="Arial"/>
          <w:szCs w:val="20"/>
        </w:rPr>
        <w:t>system Kom.EMS</w:t>
      </w:r>
      <w:r w:rsidR="00993DD7" w:rsidRPr="009149F6">
        <w:rPr>
          <w:rFonts w:cs="Arial"/>
          <w:szCs w:val="20"/>
        </w:rPr>
        <w:t xml:space="preserve"> sowie </w:t>
      </w:r>
      <w:r w:rsidR="00B953BB" w:rsidRPr="009149F6">
        <w:rPr>
          <w:rFonts w:cs="Arial"/>
          <w:szCs w:val="20"/>
        </w:rPr>
        <w:t>zur Verfügung gestellten</w:t>
      </w:r>
      <w:r w:rsidR="00565208" w:rsidRPr="009149F6">
        <w:rPr>
          <w:rFonts w:cs="Arial"/>
          <w:szCs w:val="20"/>
        </w:rPr>
        <w:t xml:space="preserve"> Arbeitshilfen </w:t>
      </w:r>
      <w:r w:rsidR="00327F55" w:rsidRPr="009149F6">
        <w:rPr>
          <w:rFonts w:cs="Arial"/>
          <w:szCs w:val="20"/>
        </w:rPr>
        <w:t xml:space="preserve">unterliegen </w:t>
      </w:r>
      <w:r w:rsidR="00B953BB" w:rsidRPr="009149F6">
        <w:rPr>
          <w:rFonts w:cs="Arial"/>
          <w:szCs w:val="20"/>
        </w:rPr>
        <w:t xml:space="preserve">z.T. </w:t>
      </w:r>
      <w:r w:rsidR="00327F55" w:rsidRPr="009149F6">
        <w:rPr>
          <w:rFonts w:cs="Arial"/>
          <w:szCs w:val="20"/>
        </w:rPr>
        <w:t xml:space="preserve">lizenzrechtlichen Bestimmungen und </w:t>
      </w:r>
      <w:r w:rsidRPr="009149F6">
        <w:rPr>
          <w:rFonts w:cs="Arial"/>
          <w:szCs w:val="20"/>
        </w:rPr>
        <w:t>dürfen nicht an Dritte weitergegeben werden.</w:t>
      </w:r>
      <w:bookmarkStart w:id="777" w:name="_Toc422914853"/>
      <w:bookmarkStart w:id="778" w:name="_Toc422914999"/>
      <w:bookmarkStart w:id="779" w:name="_Toc422915571"/>
      <w:bookmarkStart w:id="780" w:name="_Toc422915693"/>
      <w:bookmarkStart w:id="781" w:name="_Toc422914854"/>
      <w:bookmarkStart w:id="782" w:name="_Toc422915000"/>
      <w:bookmarkStart w:id="783" w:name="_Toc422915572"/>
      <w:bookmarkStart w:id="784" w:name="_Toc422915694"/>
      <w:bookmarkEnd w:id="777"/>
      <w:bookmarkEnd w:id="778"/>
      <w:bookmarkEnd w:id="779"/>
      <w:bookmarkEnd w:id="780"/>
      <w:bookmarkEnd w:id="781"/>
      <w:bookmarkEnd w:id="782"/>
      <w:bookmarkEnd w:id="783"/>
      <w:bookmarkEnd w:id="784"/>
    </w:p>
    <w:p w14:paraId="1F032A44" w14:textId="77777777" w:rsidR="00D5178D" w:rsidRDefault="00D5178D" w:rsidP="00106532">
      <w:pPr>
        <w:spacing w:after="120"/>
        <w:rPr>
          <w:rFonts w:cs="Arial"/>
          <w:szCs w:val="20"/>
        </w:rPr>
      </w:pPr>
    </w:p>
    <w:p w14:paraId="7B5BB2FC" w14:textId="49886D40" w:rsidR="00895355" w:rsidRPr="00106532" w:rsidRDefault="00895355" w:rsidP="00106532">
      <w:pPr>
        <w:pStyle w:val="berschrift1"/>
        <w:numPr>
          <w:ilvl w:val="0"/>
          <w:numId w:val="32"/>
        </w:numPr>
        <w:spacing w:before="240" w:after="120"/>
        <w:jc w:val="left"/>
        <w:rPr>
          <w:sz w:val="20"/>
        </w:rPr>
      </w:pPr>
      <w:bookmarkStart w:id="785" w:name="_Toc95319435"/>
      <w:bookmarkStart w:id="786" w:name="_Toc95319473"/>
      <w:bookmarkStart w:id="787" w:name="_Toc169094061"/>
      <w:r w:rsidRPr="00106532">
        <w:rPr>
          <w:sz w:val="20"/>
        </w:rPr>
        <w:lastRenderedPageBreak/>
        <w:t>Schlussbestimmungen</w:t>
      </w:r>
      <w:bookmarkEnd w:id="785"/>
      <w:bookmarkEnd w:id="786"/>
      <w:bookmarkEnd w:id="787"/>
    </w:p>
    <w:p w14:paraId="290AD82A" w14:textId="77A9AE27" w:rsidR="00895355" w:rsidRPr="00895355" w:rsidRDefault="00895355" w:rsidP="00106532">
      <w:pPr>
        <w:autoSpaceDE w:val="0"/>
        <w:autoSpaceDN w:val="0"/>
        <w:adjustRightInd w:val="0"/>
        <w:rPr>
          <w:rFonts w:cs="Arial"/>
          <w:szCs w:val="20"/>
        </w:rPr>
      </w:pPr>
      <w:r w:rsidRPr="00895355">
        <w:rPr>
          <w:rFonts w:cs="Arial"/>
          <w:szCs w:val="20"/>
        </w:rPr>
        <w:t xml:space="preserve">Änderungen und Ergänzungen dieser </w:t>
      </w:r>
      <w:r>
        <w:rPr>
          <w:rFonts w:cs="Arial"/>
          <w:szCs w:val="20"/>
        </w:rPr>
        <w:t>V</w:t>
      </w:r>
      <w:r w:rsidRPr="00895355">
        <w:rPr>
          <w:rFonts w:cs="Arial"/>
          <w:szCs w:val="20"/>
        </w:rPr>
        <w:t>ereinbarung bedürfen zu ihrer Wirksamkeit der Schriftform. Mündliche Nebenabreden bestehen nicht.</w:t>
      </w:r>
    </w:p>
    <w:p w14:paraId="20138EB6" w14:textId="4A2E9330" w:rsidR="00895355" w:rsidRPr="00895355" w:rsidRDefault="00895355" w:rsidP="00106532">
      <w:pPr>
        <w:autoSpaceDE w:val="0"/>
        <w:autoSpaceDN w:val="0"/>
        <w:adjustRightInd w:val="0"/>
        <w:rPr>
          <w:rFonts w:cs="Arial"/>
          <w:szCs w:val="20"/>
        </w:rPr>
      </w:pPr>
      <w:r w:rsidRPr="00895355">
        <w:rPr>
          <w:rFonts w:cs="Arial"/>
          <w:szCs w:val="20"/>
        </w:rPr>
        <w:t xml:space="preserve">Sind oder werden einzelne Bestimmungen dieser </w:t>
      </w:r>
      <w:r>
        <w:rPr>
          <w:rFonts w:cs="Arial"/>
          <w:szCs w:val="20"/>
        </w:rPr>
        <w:t>V</w:t>
      </w:r>
      <w:r w:rsidRPr="00895355">
        <w:rPr>
          <w:rFonts w:cs="Arial"/>
          <w:szCs w:val="20"/>
        </w:rPr>
        <w:t>ereinbarung unwirksam, so wird dadurch die Gültigkeit der übrigen Bestimmungen nicht berührt. Die Kooperationspartner werden in diesem Fall die ungültige Bestimmung durch eine andere ersetzen, die dem wirtschaftlichen Zweck der weggefallenen Regelung in zulässiger Weise am nächsten kommt. Das gleiche gilt für das Vorliegen von Bestimmungslücken.</w:t>
      </w:r>
    </w:p>
    <w:p w14:paraId="78716129" w14:textId="390B801D" w:rsidR="001F571F" w:rsidRDefault="00895355" w:rsidP="00106532">
      <w:pPr>
        <w:autoSpaceDE w:val="0"/>
        <w:autoSpaceDN w:val="0"/>
        <w:adjustRightInd w:val="0"/>
        <w:rPr>
          <w:rFonts w:cs="Arial"/>
          <w:szCs w:val="20"/>
        </w:rPr>
      </w:pPr>
      <w:r w:rsidRPr="00895355">
        <w:rPr>
          <w:rFonts w:cs="Arial"/>
          <w:szCs w:val="20"/>
        </w:rPr>
        <w:t xml:space="preserve">Gerichtsstand ist </w:t>
      </w:r>
      <w:r>
        <w:rPr>
          <w:rFonts w:cs="Arial"/>
          <w:szCs w:val="20"/>
        </w:rPr>
        <w:t>Dresden</w:t>
      </w:r>
      <w:r w:rsidRPr="00895355">
        <w:rPr>
          <w:rFonts w:cs="Arial"/>
          <w:szCs w:val="20"/>
        </w:rPr>
        <w:t>.</w:t>
      </w:r>
    </w:p>
    <w:p w14:paraId="0FC01E37" w14:textId="77777777" w:rsidR="00895355" w:rsidRPr="009149F6" w:rsidRDefault="00895355" w:rsidP="00106532">
      <w:pPr>
        <w:autoSpaceDE w:val="0"/>
        <w:autoSpaceDN w:val="0"/>
        <w:adjustRightInd w:val="0"/>
        <w:rPr>
          <w:rFonts w:cs="Arial"/>
          <w:szCs w:val="20"/>
        </w:rPr>
      </w:pPr>
    </w:p>
    <w:tbl>
      <w:tblPr>
        <w:tblW w:w="9533" w:type="dxa"/>
        <w:tblLook w:val="04A0" w:firstRow="1" w:lastRow="0" w:firstColumn="1" w:lastColumn="0" w:noHBand="0" w:noVBand="1"/>
      </w:tblPr>
      <w:tblGrid>
        <w:gridCol w:w="4928"/>
        <w:gridCol w:w="4605"/>
      </w:tblGrid>
      <w:tr w:rsidR="0059604B" w:rsidRPr="009149F6" w14:paraId="30FFE390" w14:textId="77777777" w:rsidTr="006B24AE">
        <w:tc>
          <w:tcPr>
            <w:tcW w:w="4928" w:type="dxa"/>
          </w:tcPr>
          <w:p w14:paraId="30A94B79" w14:textId="6B54448B" w:rsidR="0059604B" w:rsidRPr="009149F6" w:rsidRDefault="0059604B" w:rsidP="00106532">
            <w:pPr>
              <w:autoSpaceDE w:val="0"/>
              <w:autoSpaceDN w:val="0"/>
              <w:adjustRightInd w:val="0"/>
              <w:rPr>
                <w:rFonts w:cs="Arial"/>
                <w:szCs w:val="20"/>
              </w:rPr>
            </w:pPr>
            <w:r w:rsidRPr="009149F6">
              <w:rPr>
                <w:rFonts w:cs="Arial"/>
                <w:szCs w:val="20"/>
              </w:rPr>
              <w:t xml:space="preserve">Dresden, </w:t>
            </w:r>
            <w:r w:rsidR="00BF34DA">
              <w:rPr>
                <w:rFonts w:cs="Arial"/>
                <w:szCs w:val="20"/>
              </w:rPr>
              <w:t>den</w:t>
            </w:r>
            <w:r w:rsidR="00946E00">
              <w:rPr>
                <w:rFonts w:cs="Arial"/>
                <w:szCs w:val="20"/>
              </w:rPr>
              <w:t xml:space="preserve"> </w:t>
            </w:r>
            <w:sdt>
              <w:sdtPr>
                <w:rPr>
                  <w:rFonts w:cs="Arial"/>
                  <w:u w:val="single"/>
                </w:rPr>
                <w:id w:val="-1017536356"/>
                <w:placeholder>
                  <w:docPart w:val="333ECC9CE6674DC1852C453127E62DB3"/>
                </w:placeholder>
                <w:showingPlcHdr/>
                <w:text/>
              </w:sdtPr>
              <w:sdtEndPr/>
              <w:sdtContent>
                <w:r w:rsidR="00F364E5" w:rsidRPr="00AE6E35">
                  <w:rPr>
                    <w:rStyle w:val="Platzhaltertext"/>
                  </w:rPr>
                  <w:t>Klicken Sie hier, um Text einzugeben.</w:t>
                </w:r>
              </w:sdtContent>
            </w:sdt>
          </w:p>
        </w:tc>
        <w:tc>
          <w:tcPr>
            <w:tcW w:w="4605" w:type="dxa"/>
            <w:vAlign w:val="bottom"/>
          </w:tcPr>
          <w:p w14:paraId="69C12045" w14:textId="6ABF53AA" w:rsidR="0059604B" w:rsidRPr="009149F6" w:rsidRDefault="007229C8" w:rsidP="00BF34DA">
            <w:pPr>
              <w:autoSpaceDE w:val="0"/>
              <w:autoSpaceDN w:val="0"/>
              <w:adjustRightInd w:val="0"/>
              <w:rPr>
                <w:rFonts w:cs="Arial"/>
                <w:szCs w:val="20"/>
              </w:rPr>
            </w:pPr>
            <w:sdt>
              <w:sdtPr>
                <w:rPr>
                  <w:rFonts w:cs="Arial"/>
                  <w:szCs w:val="20"/>
                </w:rPr>
                <w:id w:val="-825361283"/>
                <w:placeholder>
                  <w:docPart w:val="DefaultPlaceholder_1081868574"/>
                </w:placeholder>
                <w:text/>
              </w:sdtPr>
              <w:sdtEndPr/>
              <w:sdtContent>
                <w:r w:rsidR="00BF34DA" w:rsidRPr="00D22365">
                  <w:rPr>
                    <w:rFonts w:cs="Arial"/>
                    <w:szCs w:val="20"/>
                  </w:rPr>
                  <w:t>Musterhausen</w:t>
                </w:r>
              </w:sdtContent>
            </w:sdt>
            <w:r w:rsidR="00494460" w:rsidRPr="009149F6">
              <w:rPr>
                <w:rFonts w:cs="Arial"/>
                <w:szCs w:val="20"/>
              </w:rPr>
              <w:t>,</w:t>
            </w:r>
            <w:r w:rsidR="005746F3" w:rsidRPr="009149F6">
              <w:rPr>
                <w:rFonts w:cs="Arial"/>
                <w:szCs w:val="20"/>
              </w:rPr>
              <w:t xml:space="preserve"> </w:t>
            </w:r>
            <w:r w:rsidR="00BF34DA">
              <w:rPr>
                <w:rFonts w:cs="Arial"/>
                <w:szCs w:val="20"/>
              </w:rPr>
              <w:t>den</w:t>
            </w:r>
            <w:r w:rsidR="00946E00">
              <w:rPr>
                <w:rFonts w:cs="Arial"/>
                <w:szCs w:val="20"/>
              </w:rPr>
              <w:t xml:space="preserve"> </w:t>
            </w:r>
            <w:sdt>
              <w:sdtPr>
                <w:rPr>
                  <w:rFonts w:cs="Arial"/>
                  <w:u w:val="single"/>
                </w:rPr>
                <w:id w:val="1204373241"/>
                <w:placeholder>
                  <w:docPart w:val="71CFC546AC78446B93BE2905E914EA71"/>
                </w:placeholder>
                <w:showingPlcHdr/>
                <w:text/>
              </w:sdtPr>
              <w:sdtEndPr/>
              <w:sdtContent>
                <w:r w:rsidR="00F364E5" w:rsidRPr="00AE6E35">
                  <w:rPr>
                    <w:rStyle w:val="Platzhaltertext"/>
                  </w:rPr>
                  <w:t>Klicken Sie hier, um Text einzugeben.</w:t>
                </w:r>
              </w:sdtContent>
            </w:sdt>
          </w:p>
        </w:tc>
      </w:tr>
      <w:tr w:rsidR="0059604B" w:rsidRPr="009149F6" w14:paraId="6E41D55C" w14:textId="77777777" w:rsidTr="006B24AE">
        <w:tc>
          <w:tcPr>
            <w:tcW w:w="4928" w:type="dxa"/>
          </w:tcPr>
          <w:p w14:paraId="63C9E5C0" w14:textId="77777777" w:rsidR="0059604B" w:rsidRPr="009149F6" w:rsidRDefault="0059604B" w:rsidP="00106532">
            <w:pPr>
              <w:autoSpaceDE w:val="0"/>
              <w:autoSpaceDN w:val="0"/>
              <w:adjustRightInd w:val="0"/>
              <w:rPr>
                <w:rFonts w:cs="Arial"/>
                <w:szCs w:val="20"/>
              </w:rPr>
            </w:pPr>
          </w:p>
          <w:p w14:paraId="537FD9CE" w14:textId="77777777" w:rsidR="0059604B" w:rsidRPr="009149F6" w:rsidRDefault="0059604B" w:rsidP="00106532">
            <w:pPr>
              <w:autoSpaceDE w:val="0"/>
              <w:autoSpaceDN w:val="0"/>
              <w:adjustRightInd w:val="0"/>
              <w:rPr>
                <w:rFonts w:cs="Arial"/>
                <w:szCs w:val="20"/>
              </w:rPr>
            </w:pPr>
          </w:p>
          <w:p w14:paraId="6AD3929E" w14:textId="77777777" w:rsidR="0059604B" w:rsidRPr="009149F6" w:rsidRDefault="0059604B" w:rsidP="00106532">
            <w:pPr>
              <w:autoSpaceDE w:val="0"/>
              <w:autoSpaceDN w:val="0"/>
              <w:adjustRightInd w:val="0"/>
              <w:rPr>
                <w:rFonts w:cs="Arial"/>
                <w:szCs w:val="20"/>
              </w:rPr>
            </w:pPr>
          </w:p>
          <w:p w14:paraId="51ACAEFC" w14:textId="77777777" w:rsidR="0059604B" w:rsidRPr="009149F6" w:rsidRDefault="0059604B" w:rsidP="00106532">
            <w:pPr>
              <w:autoSpaceDE w:val="0"/>
              <w:autoSpaceDN w:val="0"/>
              <w:adjustRightInd w:val="0"/>
              <w:rPr>
                <w:rFonts w:cs="Arial"/>
                <w:szCs w:val="20"/>
              </w:rPr>
            </w:pPr>
            <w:r w:rsidRPr="009149F6">
              <w:rPr>
                <w:rFonts w:cs="Arial"/>
                <w:szCs w:val="20"/>
              </w:rPr>
              <w:t>_______________________</w:t>
            </w:r>
          </w:p>
        </w:tc>
        <w:tc>
          <w:tcPr>
            <w:tcW w:w="4605" w:type="dxa"/>
            <w:vAlign w:val="bottom"/>
          </w:tcPr>
          <w:p w14:paraId="68C1CF7D" w14:textId="77777777" w:rsidR="0059604B" w:rsidRPr="009149F6" w:rsidRDefault="0059604B" w:rsidP="00106532">
            <w:pPr>
              <w:autoSpaceDE w:val="0"/>
              <w:autoSpaceDN w:val="0"/>
              <w:adjustRightInd w:val="0"/>
              <w:rPr>
                <w:rFonts w:cs="Arial"/>
                <w:szCs w:val="20"/>
              </w:rPr>
            </w:pPr>
            <w:r w:rsidRPr="009149F6">
              <w:rPr>
                <w:rFonts w:cs="Arial"/>
                <w:szCs w:val="20"/>
              </w:rPr>
              <w:t>___________________________</w:t>
            </w:r>
          </w:p>
        </w:tc>
      </w:tr>
      <w:tr w:rsidR="0059604B" w:rsidRPr="009149F6" w14:paraId="2EDEB408" w14:textId="77777777" w:rsidTr="006B24AE">
        <w:tc>
          <w:tcPr>
            <w:tcW w:w="4928" w:type="dxa"/>
          </w:tcPr>
          <w:p w14:paraId="6EA31A4A" w14:textId="77777777" w:rsidR="0059604B" w:rsidRPr="009149F6" w:rsidRDefault="0059604B" w:rsidP="00106532">
            <w:pPr>
              <w:autoSpaceDE w:val="0"/>
              <w:autoSpaceDN w:val="0"/>
              <w:adjustRightInd w:val="0"/>
              <w:rPr>
                <w:rFonts w:cs="Arial"/>
                <w:szCs w:val="20"/>
              </w:rPr>
            </w:pPr>
          </w:p>
          <w:p w14:paraId="02346A12" w14:textId="4ADB8ABD" w:rsidR="0059604B" w:rsidRPr="001A1D34" w:rsidRDefault="007949C5" w:rsidP="00106532">
            <w:pPr>
              <w:autoSpaceDE w:val="0"/>
              <w:autoSpaceDN w:val="0"/>
              <w:adjustRightInd w:val="0"/>
              <w:rPr>
                <w:rFonts w:cs="Arial"/>
                <w:szCs w:val="20"/>
              </w:rPr>
            </w:pPr>
            <w:r>
              <w:rPr>
                <w:rFonts w:cs="Arial"/>
                <w:szCs w:val="20"/>
              </w:rPr>
              <w:t xml:space="preserve">Dr. Tilman </w:t>
            </w:r>
            <w:r w:rsidR="001A1D34">
              <w:rPr>
                <w:rFonts w:cs="Arial"/>
                <w:szCs w:val="20"/>
              </w:rPr>
              <w:t>Zimmermann-</w:t>
            </w:r>
            <w:r w:rsidRPr="001A1D34">
              <w:rPr>
                <w:rFonts w:cs="Arial"/>
                <w:szCs w:val="20"/>
              </w:rPr>
              <w:t>Werner</w:t>
            </w:r>
          </w:p>
          <w:p w14:paraId="2FD5D848" w14:textId="77777777" w:rsidR="00B51D6D" w:rsidRPr="009149F6" w:rsidRDefault="0059604B" w:rsidP="00106532">
            <w:pPr>
              <w:autoSpaceDE w:val="0"/>
              <w:autoSpaceDN w:val="0"/>
              <w:adjustRightInd w:val="0"/>
              <w:rPr>
                <w:rFonts w:cs="Arial"/>
                <w:szCs w:val="20"/>
              </w:rPr>
            </w:pPr>
            <w:r w:rsidRPr="001A1D34">
              <w:rPr>
                <w:rFonts w:cs="Arial"/>
                <w:szCs w:val="20"/>
              </w:rPr>
              <w:t>Geschäftsführer</w:t>
            </w:r>
            <w:r w:rsidR="00362482" w:rsidRPr="009149F6">
              <w:rPr>
                <w:rFonts w:cs="Arial"/>
                <w:szCs w:val="20"/>
              </w:rPr>
              <w:t xml:space="preserve"> </w:t>
            </w:r>
          </w:p>
          <w:p w14:paraId="39D70E49" w14:textId="77777777" w:rsidR="0059604B" w:rsidRPr="009149F6" w:rsidRDefault="0059604B" w:rsidP="00106532">
            <w:pPr>
              <w:autoSpaceDE w:val="0"/>
              <w:autoSpaceDN w:val="0"/>
              <w:adjustRightInd w:val="0"/>
              <w:rPr>
                <w:rFonts w:cs="Arial"/>
                <w:szCs w:val="20"/>
              </w:rPr>
            </w:pPr>
            <w:r w:rsidRPr="009149F6">
              <w:rPr>
                <w:rFonts w:cs="Arial"/>
                <w:szCs w:val="20"/>
              </w:rPr>
              <w:t xml:space="preserve">Sächsische Energieagentur - SAENA GmbH </w:t>
            </w:r>
          </w:p>
          <w:p w14:paraId="0A4BE5FB" w14:textId="77777777" w:rsidR="0059604B" w:rsidRPr="009149F6" w:rsidRDefault="0059604B" w:rsidP="00106532">
            <w:pPr>
              <w:autoSpaceDE w:val="0"/>
              <w:autoSpaceDN w:val="0"/>
              <w:adjustRightInd w:val="0"/>
              <w:rPr>
                <w:rFonts w:cs="Arial"/>
                <w:szCs w:val="20"/>
              </w:rPr>
            </w:pPr>
          </w:p>
        </w:tc>
        <w:tc>
          <w:tcPr>
            <w:tcW w:w="4605" w:type="dxa"/>
          </w:tcPr>
          <w:p w14:paraId="1CC29166" w14:textId="77777777" w:rsidR="0059604B" w:rsidRPr="009149F6" w:rsidRDefault="0059604B" w:rsidP="00106532">
            <w:pPr>
              <w:autoSpaceDE w:val="0"/>
              <w:autoSpaceDN w:val="0"/>
              <w:adjustRightInd w:val="0"/>
              <w:ind w:left="498"/>
              <w:rPr>
                <w:rFonts w:cs="Arial"/>
                <w:szCs w:val="20"/>
              </w:rPr>
            </w:pPr>
          </w:p>
          <w:sdt>
            <w:sdtPr>
              <w:rPr>
                <w:rFonts w:cs="Arial"/>
                <w:szCs w:val="20"/>
              </w:rPr>
              <w:id w:val="1818376200"/>
              <w:placeholder>
                <w:docPart w:val="DefaultPlaceholder_1081868574"/>
              </w:placeholder>
              <w:text/>
            </w:sdtPr>
            <w:sdtEndPr/>
            <w:sdtContent>
              <w:p w14:paraId="23BAC9DD" w14:textId="4DA102E5" w:rsidR="00BF34DA" w:rsidRPr="00D22365" w:rsidRDefault="00BF34DA" w:rsidP="00106532">
                <w:pPr>
                  <w:autoSpaceDE w:val="0"/>
                  <w:autoSpaceDN w:val="0"/>
                  <w:adjustRightInd w:val="0"/>
                  <w:rPr>
                    <w:rFonts w:cs="Arial"/>
                    <w:szCs w:val="20"/>
                  </w:rPr>
                </w:pPr>
                <w:r w:rsidRPr="00D22365">
                  <w:rPr>
                    <w:rFonts w:cs="Arial"/>
                    <w:szCs w:val="20"/>
                  </w:rPr>
                  <w:t>Matthias Mustermann</w:t>
                </w:r>
              </w:p>
            </w:sdtContent>
          </w:sdt>
          <w:sdt>
            <w:sdtPr>
              <w:rPr>
                <w:rFonts w:cs="Arial"/>
                <w:szCs w:val="20"/>
              </w:rPr>
              <w:id w:val="85200617"/>
              <w:placeholder>
                <w:docPart w:val="DefaultPlaceholder_1081868574"/>
              </w:placeholder>
              <w:text/>
            </w:sdtPr>
            <w:sdtEndPr/>
            <w:sdtContent>
              <w:p w14:paraId="34F8F9A3" w14:textId="72514D3C" w:rsidR="00BF34DA" w:rsidRPr="00D22365" w:rsidRDefault="00BF34DA" w:rsidP="00106532">
                <w:pPr>
                  <w:autoSpaceDE w:val="0"/>
                  <w:autoSpaceDN w:val="0"/>
                  <w:adjustRightInd w:val="0"/>
                  <w:rPr>
                    <w:rFonts w:cs="Arial"/>
                    <w:szCs w:val="20"/>
                  </w:rPr>
                </w:pPr>
                <w:r w:rsidRPr="00D22365">
                  <w:rPr>
                    <w:rFonts w:cs="Arial"/>
                    <w:szCs w:val="20"/>
                  </w:rPr>
                  <w:t>Bürgermeister</w:t>
                </w:r>
              </w:p>
            </w:sdtContent>
          </w:sdt>
          <w:sdt>
            <w:sdtPr>
              <w:rPr>
                <w:rFonts w:cs="Arial"/>
                <w:szCs w:val="20"/>
              </w:rPr>
              <w:id w:val="176546878"/>
              <w:placeholder>
                <w:docPart w:val="DefaultPlaceholder_1081868574"/>
              </w:placeholder>
              <w:text/>
            </w:sdtPr>
            <w:sdtEndPr/>
            <w:sdtContent>
              <w:p w14:paraId="340CF40A" w14:textId="6F2BA5FF" w:rsidR="00BF34DA" w:rsidRPr="00D22365" w:rsidRDefault="00BF34DA" w:rsidP="00106532">
                <w:pPr>
                  <w:autoSpaceDE w:val="0"/>
                  <w:autoSpaceDN w:val="0"/>
                  <w:adjustRightInd w:val="0"/>
                  <w:rPr>
                    <w:rFonts w:cs="Arial"/>
                    <w:szCs w:val="20"/>
                  </w:rPr>
                </w:pPr>
                <w:r w:rsidRPr="00D22365">
                  <w:rPr>
                    <w:rFonts w:cs="Arial"/>
                    <w:szCs w:val="20"/>
                  </w:rPr>
                  <w:t>Gemeinde Musterhausen</w:t>
                </w:r>
              </w:p>
            </w:sdtContent>
          </w:sdt>
          <w:p w14:paraId="5A2A968E" w14:textId="788C1BB3" w:rsidR="0059604B" w:rsidRPr="009149F6" w:rsidRDefault="00BC1020" w:rsidP="00106532">
            <w:pPr>
              <w:autoSpaceDE w:val="0"/>
              <w:autoSpaceDN w:val="0"/>
              <w:adjustRightInd w:val="0"/>
              <w:rPr>
                <w:rFonts w:cs="Arial"/>
                <w:szCs w:val="20"/>
              </w:rPr>
            </w:pPr>
            <w:r w:rsidRPr="009149F6" w:rsidDel="00BC1020">
              <w:rPr>
                <w:rFonts w:cs="Arial"/>
                <w:szCs w:val="20"/>
              </w:rPr>
              <w:t xml:space="preserve"> </w:t>
            </w:r>
          </w:p>
        </w:tc>
      </w:tr>
    </w:tbl>
    <w:p w14:paraId="27264733" w14:textId="28EBF17A" w:rsidR="00FD7AED" w:rsidRPr="00935AD6" w:rsidRDefault="00FD7AED" w:rsidP="00664713">
      <w:pPr>
        <w:rPr>
          <w:rFonts w:cs="Arial"/>
          <w:szCs w:val="22"/>
        </w:rPr>
      </w:pPr>
      <w:r w:rsidRPr="00935AD6">
        <w:rPr>
          <w:b/>
          <w:bCs/>
          <w:szCs w:val="20"/>
        </w:rPr>
        <w:t>Anlage:</w:t>
      </w:r>
      <w:r w:rsidR="00664713">
        <w:rPr>
          <w:b/>
          <w:bCs/>
          <w:szCs w:val="20"/>
        </w:rPr>
        <w:t xml:space="preserve"> </w:t>
      </w:r>
      <w:r w:rsidR="00012687">
        <w:rPr>
          <w:szCs w:val="20"/>
        </w:rPr>
        <w:t>Anmelde</w:t>
      </w:r>
      <w:r w:rsidR="003E1066">
        <w:rPr>
          <w:szCs w:val="20"/>
        </w:rPr>
        <w:t>formular</w:t>
      </w:r>
      <w:r w:rsidR="00935AD6" w:rsidRPr="00935AD6">
        <w:rPr>
          <w:szCs w:val="20"/>
        </w:rPr>
        <w:t xml:space="preserve"> ENW </w:t>
      </w:r>
      <w:r w:rsidRPr="00935AD6">
        <w:rPr>
          <w:rFonts w:cs="Arial"/>
          <w:szCs w:val="22"/>
        </w:rPr>
        <w:br w:type="page"/>
      </w:r>
    </w:p>
    <w:p w14:paraId="078D761C" w14:textId="035B94B2" w:rsidR="00FD7AED" w:rsidRDefault="00FD7AED" w:rsidP="00FD7AED">
      <w:pPr>
        <w:rPr>
          <w:b/>
          <w:bCs/>
          <w:sz w:val="24"/>
        </w:rPr>
      </w:pPr>
      <w:r w:rsidRPr="009E568F">
        <w:rPr>
          <w:b/>
          <w:bCs/>
          <w:sz w:val="24"/>
        </w:rPr>
        <w:lastRenderedPageBreak/>
        <w:t xml:space="preserve">Anlage: </w:t>
      </w:r>
      <w:r w:rsidR="00012687" w:rsidRPr="009E568F">
        <w:rPr>
          <w:b/>
          <w:bCs/>
          <w:sz w:val="24"/>
        </w:rPr>
        <w:t>Anmelde</w:t>
      </w:r>
      <w:r w:rsidR="003E1066" w:rsidRPr="009E568F">
        <w:rPr>
          <w:b/>
          <w:bCs/>
          <w:sz w:val="24"/>
        </w:rPr>
        <w:t>formular</w:t>
      </w:r>
      <w:r w:rsidRPr="009E568F">
        <w:rPr>
          <w:b/>
          <w:bCs/>
          <w:sz w:val="24"/>
        </w:rPr>
        <w:t xml:space="preserve"> </w:t>
      </w:r>
      <w:r w:rsidR="00E726C3" w:rsidRPr="009E568F">
        <w:rPr>
          <w:b/>
          <w:bCs/>
          <w:sz w:val="24"/>
        </w:rPr>
        <w:t xml:space="preserve">ENW </w:t>
      </w:r>
    </w:p>
    <w:p w14:paraId="125E30C9" w14:textId="77777777" w:rsidR="00946E00" w:rsidRDefault="00946E00" w:rsidP="00FD7AED">
      <w:pPr>
        <w:rPr>
          <w:b/>
          <w:bCs/>
          <w:szCs w:val="20"/>
        </w:rPr>
      </w:pPr>
    </w:p>
    <w:p w14:paraId="13BBE7C8" w14:textId="6B57F8CA" w:rsidR="00946E00" w:rsidRPr="00946E00" w:rsidRDefault="00946E00" w:rsidP="00FD7AED">
      <w:pPr>
        <w:rPr>
          <w:b/>
          <w:bCs/>
          <w:szCs w:val="20"/>
        </w:rPr>
      </w:pPr>
      <w:r w:rsidRPr="00946E00">
        <w:rPr>
          <w:b/>
          <w:bCs/>
          <w:szCs w:val="20"/>
        </w:rPr>
        <w:t>Datum:</w:t>
      </w:r>
      <w:r>
        <w:rPr>
          <w:b/>
          <w:bCs/>
          <w:szCs w:val="20"/>
        </w:rPr>
        <w:t xml:space="preserve"> </w:t>
      </w:r>
      <w:sdt>
        <w:sdtPr>
          <w:rPr>
            <w:rFonts w:cs="Arial"/>
            <w:u w:val="single"/>
          </w:rPr>
          <w:id w:val="-942837522"/>
          <w:placeholder>
            <w:docPart w:val="CC1B673B4A9D486D9F01A6A16D17E7D2"/>
          </w:placeholder>
          <w:showingPlcHdr/>
          <w:text/>
        </w:sdtPr>
        <w:sdtEndPr/>
        <w:sdtContent>
          <w:r w:rsidR="00F364E5" w:rsidRPr="00AE6E35">
            <w:rPr>
              <w:rStyle w:val="Platzhaltertext"/>
            </w:rPr>
            <w:t>Klicken Sie hier, um Text einzugeben.</w:t>
          </w:r>
        </w:sdtContent>
      </w:sdt>
    </w:p>
    <w:p w14:paraId="3343A4CF" w14:textId="77777777" w:rsidR="00B61288" w:rsidRPr="009312FE" w:rsidRDefault="00B61288" w:rsidP="00FD7AED">
      <w:pPr>
        <w:rPr>
          <w:b/>
          <w:bCs/>
          <w:szCs w:val="20"/>
        </w:rPr>
      </w:pPr>
    </w:p>
    <w:p w14:paraId="58F8CB24" w14:textId="77777777" w:rsidR="00FD7AED" w:rsidRPr="009E568F" w:rsidRDefault="00FD7AED" w:rsidP="00FD7AED">
      <w:pPr>
        <w:rPr>
          <w:b/>
          <w:bCs/>
          <w:szCs w:val="20"/>
        </w:rPr>
      </w:pPr>
      <w:r w:rsidRPr="009E568F">
        <w:rPr>
          <w:b/>
          <w:bCs/>
          <w:szCs w:val="20"/>
        </w:rPr>
        <w:t>Kommunen-Steckbrief:</w:t>
      </w:r>
    </w:p>
    <w:tbl>
      <w:tblPr>
        <w:tblStyle w:val="TabellemithellemGitternetz"/>
        <w:tblW w:w="889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5890"/>
      </w:tblGrid>
      <w:tr w:rsidR="00FD7AED" w:rsidRPr="00B42422" w14:paraId="3F84121F" w14:textId="77777777" w:rsidTr="008976AE">
        <w:tc>
          <w:tcPr>
            <w:tcW w:w="1949" w:type="dxa"/>
            <w:vAlign w:val="bottom"/>
          </w:tcPr>
          <w:p w14:paraId="5B95FC0B" w14:textId="1C3D4E41" w:rsidR="00FD7AED" w:rsidRPr="00B42422" w:rsidRDefault="00F364E5" w:rsidP="00C0679A">
            <w:pPr>
              <w:spacing w:before="120"/>
            </w:pPr>
            <w:r>
              <w:t>Kommune</w:t>
            </w:r>
            <w:r w:rsidR="00FD7AED" w:rsidRPr="00B42422">
              <w:t>:</w:t>
            </w:r>
          </w:p>
        </w:tc>
        <w:tc>
          <w:tcPr>
            <w:tcW w:w="6947" w:type="dxa"/>
            <w:tcBorders>
              <w:bottom w:val="single" w:sz="4" w:space="0" w:color="auto"/>
            </w:tcBorders>
            <w:vAlign w:val="bottom"/>
          </w:tcPr>
          <w:p w14:paraId="23F31547" w14:textId="20D4EA07" w:rsidR="00FD7AED" w:rsidRPr="00B42422" w:rsidRDefault="007229C8" w:rsidP="00C0679A">
            <w:pPr>
              <w:spacing w:before="120"/>
            </w:pPr>
            <w:sdt>
              <w:sdtPr>
                <w:id w:val="-1766839417"/>
                <w:placeholder>
                  <w:docPart w:val="31AA8182AE384A9FA844F8A4DCF505F8"/>
                </w:placeholder>
                <w:showingPlcHdr/>
                <w:text/>
              </w:sdtPr>
              <w:sdtEndPr/>
              <w:sdtContent>
                <w:r w:rsidR="00F364E5" w:rsidRPr="00AE6E35">
                  <w:rPr>
                    <w:rStyle w:val="Platzhaltertext"/>
                  </w:rPr>
                  <w:t>Klicken Sie hier, um Text einzugeben.</w:t>
                </w:r>
              </w:sdtContent>
            </w:sdt>
          </w:p>
        </w:tc>
      </w:tr>
      <w:tr w:rsidR="00FD7AED" w:rsidRPr="00B42422" w14:paraId="7C6E12E6" w14:textId="77777777" w:rsidTr="008976AE">
        <w:tc>
          <w:tcPr>
            <w:tcW w:w="1949" w:type="dxa"/>
            <w:vAlign w:val="bottom"/>
          </w:tcPr>
          <w:p w14:paraId="48B7F41F" w14:textId="3E9408D3" w:rsidR="00FD7AED" w:rsidRPr="00B42422" w:rsidRDefault="007229C8" w:rsidP="00C0679A">
            <w:pPr>
              <w:spacing w:before="120"/>
            </w:pPr>
            <w:sdt>
              <w:sdtPr>
                <w:id w:val="-42595029"/>
                <w:placeholder>
                  <w:docPart w:val="CCC6ED8BBB294FC19B98D25313098B3D"/>
                </w:placeholder>
                <w:text/>
              </w:sdtPr>
              <w:sdtEndPr/>
              <w:sdtContent>
                <w:r w:rsidR="00F364E5" w:rsidRPr="00632DCC">
                  <w:rPr>
                    <w:rFonts w:cstheme="minorBidi"/>
                  </w:rPr>
                  <w:t>Gemeinde/Stadt/Landkreis</w:t>
                </w:r>
              </w:sdtContent>
            </w:sdt>
            <w:r w:rsidR="00FD7AED">
              <w:t>:</w:t>
            </w:r>
          </w:p>
        </w:tc>
        <w:tc>
          <w:tcPr>
            <w:tcW w:w="6947" w:type="dxa"/>
            <w:tcBorders>
              <w:bottom w:val="single" w:sz="4" w:space="0" w:color="auto"/>
            </w:tcBorders>
            <w:vAlign w:val="bottom"/>
          </w:tcPr>
          <w:p w14:paraId="541D2054" w14:textId="3B7B9E94" w:rsidR="00FD7AED" w:rsidRPr="00632DCC" w:rsidRDefault="007229C8" w:rsidP="00C0679A">
            <w:pPr>
              <w:spacing w:before="120"/>
              <w:rPr>
                <w:rFonts w:cstheme="minorBidi"/>
              </w:rPr>
            </w:pPr>
            <w:sdt>
              <w:sdtPr>
                <w:id w:val="1636218578"/>
                <w:placeholder>
                  <w:docPart w:val="0B04BC8041BE4C53995E1EBD1DBC16BC"/>
                </w:placeholder>
                <w:showingPlcHdr/>
                <w:text/>
              </w:sdtPr>
              <w:sdtEndPr/>
              <w:sdtContent>
                <w:r w:rsidR="00F364E5" w:rsidRPr="00AE6E35">
                  <w:rPr>
                    <w:rStyle w:val="Platzhaltertext"/>
                  </w:rPr>
                  <w:t>Klicken Sie hier, um Text einzugeben.</w:t>
                </w:r>
              </w:sdtContent>
            </w:sdt>
          </w:p>
        </w:tc>
      </w:tr>
      <w:tr w:rsidR="00FD7AED" w:rsidRPr="00B42422" w14:paraId="703E4C45" w14:textId="77777777" w:rsidTr="008976AE">
        <w:tc>
          <w:tcPr>
            <w:tcW w:w="1949" w:type="dxa"/>
            <w:vAlign w:val="bottom"/>
          </w:tcPr>
          <w:p w14:paraId="25D80056" w14:textId="77777777" w:rsidR="00FD7AED" w:rsidRPr="00B42422" w:rsidRDefault="00FD7AED" w:rsidP="00C0679A">
            <w:pPr>
              <w:spacing w:before="120"/>
            </w:pPr>
            <w:r w:rsidRPr="00B42422">
              <w:t>Landkreis:</w:t>
            </w:r>
          </w:p>
        </w:tc>
        <w:tc>
          <w:tcPr>
            <w:tcW w:w="6947" w:type="dxa"/>
            <w:tcBorders>
              <w:top w:val="single" w:sz="4" w:space="0" w:color="auto"/>
              <w:bottom w:val="single" w:sz="4" w:space="0" w:color="auto"/>
            </w:tcBorders>
            <w:vAlign w:val="bottom"/>
          </w:tcPr>
          <w:p w14:paraId="6A91A39A" w14:textId="6AE1DFC5" w:rsidR="00FD7AED" w:rsidRPr="00B42422" w:rsidRDefault="007229C8" w:rsidP="00C0679A">
            <w:pPr>
              <w:spacing w:before="120"/>
            </w:pPr>
            <w:sdt>
              <w:sdtPr>
                <w:id w:val="458382054"/>
                <w:placeholder>
                  <w:docPart w:val="ADB96AACC6F14D9CA7F6A9CDBE0BB798"/>
                </w:placeholder>
                <w:showingPlcHdr/>
                <w:text/>
              </w:sdtPr>
              <w:sdtEndPr/>
              <w:sdtContent>
                <w:r w:rsidR="00F364E5" w:rsidRPr="00AE6E35">
                  <w:rPr>
                    <w:rStyle w:val="Platzhaltertext"/>
                  </w:rPr>
                  <w:t>Klicken Sie hier, um Text einzugeben.</w:t>
                </w:r>
              </w:sdtContent>
            </w:sdt>
          </w:p>
        </w:tc>
      </w:tr>
      <w:tr w:rsidR="00FD7AED" w:rsidRPr="00B42422" w14:paraId="1BE7F642" w14:textId="77777777" w:rsidTr="008976AE">
        <w:tc>
          <w:tcPr>
            <w:tcW w:w="1949" w:type="dxa"/>
            <w:vAlign w:val="bottom"/>
          </w:tcPr>
          <w:p w14:paraId="2100E08A" w14:textId="77777777" w:rsidR="00FD7AED" w:rsidRPr="00B42422" w:rsidRDefault="00FD7AED" w:rsidP="00C0679A">
            <w:pPr>
              <w:spacing w:before="120"/>
            </w:pPr>
            <w:r w:rsidRPr="00B42422">
              <w:t>Einwohner:</w:t>
            </w:r>
          </w:p>
        </w:tc>
        <w:tc>
          <w:tcPr>
            <w:tcW w:w="6947" w:type="dxa"/>
            <w:tcBorders>
              <w:top w:val="single" w:sz="4" w:space="0" w:color="auto"/>
              <w:bottom w:val="single" w:sz="4" w:space="0" w:color="auto"/>
            </w:tcBorders>
            <w:vAlign w:val="bottom"/>
          </w:tcPr>
          <w:p w14:paraId="39B2D025" w14:textId="30403242" w:rsidR="00FD7AED" w:rsidRPr="00B42422" w:rsidRDefault="007229C8" w:rsidP="00C0679A">
            <w:pPr>
              <w:spacing w:before="120"/>
            </w:pPr>
            <w:sdt>
              <w:sdtPr>
                <w:id w:val="-2134788499"/>
                <w:placeholder>
                  <w:docPart w:val="8F6DFDF221B64B19B4A6B1D606016641"/>
                </w:placeholder>
                <w:showingPlcHdr/>
                <w:text/>
              </w:sdtPr>
              <w:sdtEndPr/>
              <w:sdtContent>
                <w:r w:rsidR="00F364E5" w:rsidRPr="00AE6E35">
                  <w:rPr>
                    <w:rStyle w:val="Platzhaltertext"/>
                  </w:rPr>
                  <w:t>Klicken Sie hier, um Text einzugeben.</w:t>
                </w:r>
              </w:sdtContent>
            </w:sdt>
          </w:p>
        </w:tc>
      </w:tr>
    </w:tbl>
    <w:p w14:paraId="1F8E7648" w14:textId="48C07B65" w:rsidR="00FD7AED" w:rsidRPr="009E568F" w:rsidRDefault="00FD7AED" w:rsidP="00656869">
      <w:pPr>
        <w:spacing w:before="240"/>
        <w:rPr>
          <w:b/>
          <w:bCs/>
          <w:szCs w:val="20"/>
        </w:rPr>
      </w:pPr>
      <w:r w:rsidRPr="009E568F">
        <w:rPr>
          <w:b/>
          <w:bCs/>
          <w:szCs w:val="20"/>
        </w:rPr>
        <w:t xml:space="preserve">Informationen </w:t>
      </w:r>
      <w:r w:rsidR="00FF599E" w:rsidRPr="009E568F">
        <w:rPr>
          <w:b/>
          <w:bCs/>
          <w:szCs w:val="20"/>
        </w:rPr>
        <w:t>bei Beantragung einer Förderung zum Energiemanagement</w:t>
      </w:r>
      <w:r w:rsidRPr="009E568F">
        <w:rPr>
          <w:b/>
          <w:bCs/>
          <w:szCs w:val="20"/>
        </w:rPr>
        <w:t>:</w:t>
      </w:r>
    </w:p>
    <w:tbl>
      <w:tblPr>
        <w:tblStyle w:val="TabellemithellemGitternetz"/>
        <w:tblW w:w="903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52"/>
      </w:tblGrid>
      <w:tr w:rsidR="00FD7AED" w:rsidRPr="00B42422" w14:paraId="1C899596" w14:textId="77777777" w:rsidTr="00946E00">
        <w:tc>
          <w:tcPr>
            <w:tcW w:w="3686" w:type="dxa"/>
            <w:vAlign w:val="center"/>
          </w:tcPr>
          <w:p w14:paraId="375C59E9" w14:textId="18C3D7AC" w:rsidR="00FD7AED" w:rsidRPr="00B42422" w:rsidRDefault="00F51A2C" w:rsidP="00A153DD">
            <w:pPr>
              <w:spacing w:before="120"/>
              <w:jc w:val="left"/>
            </w:pPr>
            <w:r>
              <w:t>Förderrichtlinie, Förderkennzeichen:</w:t>
            </w:r>
          </w:p>
        </w:tc>
        <w:tc>
          <w:tcPr>
            <w:tcW w:w="5352" w:type="dxa"/>
            <w:tcBorders>
              <w:bottom w:val="single" w:sz="4" w:space="0" w:color="auto"/>
            </w:tcBorders>
            <w:vAlign w:val="center"/>
          </w:tcPr>
          <w:p w14:paraId="6CF20A7F" w14:textId="57A82AFC" w:rsidR="00FD7AED" w:rsidRPr="00B42422" w:rsidRDefault="007229C8" w:rsidP="00A153DD">
            <w:pPr>
              <w:spacing w:before="120"/>
              <w:jc w:val="left"/>
            </w:pPr>
            <w:sdt>
              <w:sdtPr>
                <w:rPr>
                  <w:rFonts w:cs="Arial"/>
                </w:rPr>
                <w:id w:val="-33437229"/>
                <w:placeholder>
                  <w:docPart w:val="11A9DE989A81484BBCD3947E5100A70F"/>
                </w:placeholder>
                <w:text/>
              </w:sdtPr>
              <w:sdtEndPr/>
              <w:sdtContent>
                <w:r w:rsidR="00F51A2C">
                  <w:rPr>
                    <w:rFonts w:cs="Arial"/>
                  </w:rPr>
                  <w:t xml:space="preserve">z.B. Kommunalrichtlinie </w:t>
                </w:r>
                <w:r w:rsidR="00DE24E2">
                  <w:rPr>
                    <w:rFonts w:cs="Arial"/>
                  </w:rPr>
                  <w:t xml:space="preserve">KEM </w:t>
                </w:r>
                <w:r w:rsidR="00F51A2C">
                  <w:rPr>
                    <w:rFonts w:cs="Arial"/>
                  </w:rPr>
                  <w:t>oder RL Energie und Klima 2024</w:t>
                </w:r>
                <w:r w:rsidR="00DE24E2">
                  <w:rPr>
                    <w:rFonts w:cs="Arial"/>
                  </w:rPr>
                  <w:t xml:space="preserve">; </w:t>
                </w:r>
                <w:r w:rsidR="00F364E5">
                  <w:rPr>
                    <w:rFonts w:cs="Arial"/>
                  </w:rPr>
                  <w:t>Förderkennzeichen</w:t>
                </w:r>
              </w:sdtContent>
            </w:sdt>
          </w:p>
        </w:tc>
      </w:tr>
      <w:tr w:rsidR="00F51A2C" w:rsidRPr="00B42422" w14:paraId="179186EF" w14:textId="77777777" w:rsidTr="00946E00">
        <w:tc>
          <w:tcPr>
            <w:tcW w:w="3686" w:type="dxa"/>
            <w:vAlign w:val="center"/>
          </w:tcPr>
          <w:p w14:paraId="7425C43F" w14:textId="1714614E" w:rsidR="00F51A2C" w:rsidRDefault="00F51A2C" w:rsidP="00F51A2C">
            <w:pPr>
              <w:spacing w:before="120"/>
              <w:jc w:val="left"/>
            </w:pPr>
            <w:r>
              <w:t>Datum der Förderantragstellung:</w:t>
            </w:r>
          </w:p>
        </w:tc>
        <w:tc>
          <w:tcPr>
            <w:tcW w:w="5352" w:type="dxa"/>
            <w:tcBorders>
              <w:bottom w:val="single" w:sz="4" w:space="0" w:color="auto"/>
            </w:tcBorders>
            <w:vAlign w:val="center"/>
          </w:tcPr>
          <w:p w14:paraId="67E6AD41" w14:textId="2D00887D" w:rsidR="00F51A2C" w:rsidRDefault="007229C8" w:rsidP="00F51A2C">
            <w:pPr>
              <w:spacing w:before="120"/>
              <w:jc w:val="left"/>
              <w:rPr>
                <w:rFonts w:cs="Arial"/>
              </w:rPr>
            </w:pPr>
            <w:sdt>
              <w:sdtPr>
                <w:rPr>
                  <w:rFonts w:cs="Arial"/>
                </w:rPr>
                <w:id w:val="2126495637"/>
                <w:placeholder>
                  <w:docPart w:val="1007C0A4078F48C995D797171AC2CEDC"/>
                </w:placeholder>
                <w:showingPlcHdr/>
                <w:text/>
              </w:sdtPr>
              <w:sdtEndPr/>
              <w:sdtContent>
                <w:r w:rsidR="00F364E5" w:rsidRPr="00AE6E35">
                  <w:rPr>
                    <w:rStyle w:val="Platzhaltertext"/>
                  </w:rPr>
                  <w:t>Klicken Sie hier, um Text einzugeben.</w:t>
                </w:r>
              </w:sdtContent>
            </w:sdt>
          </w:p>
        </w:tc>
      </w:tr>
      <w:tr w:rsidR="00F51A2C" w:rsidRPr="00B42422" w14:paraId="0636F5C6" w14:textId="77777777" w:rsidTr="00946E00">
        <w:tc>
          <w:tcPr>
            <w:tcW w:w="3686" w:type="dxa"/>
            <w:vAlign w:val="center"/>
          </w:tcPr>
          <w:p w14:paraId="4930F7EB" w14:textId="70EA4707" w:rsidR="00F51A2C" w:rsidRPr="00B42422" w:rsidRDefault="00F51A2C" w:rsidP="00F51A2C">
            <w:pPr>
              <w:spacing w:before="120"/>
              <w:jc w:val="left"/>
            </w:pPr>
            <w:r>
              <w:t>Maßnahmenzeitraum Förderung:</w:t>
            </w:r>
          </w:p>
        </w:tc>
        <w:tc>
          <w:tcPr>
            <w:tcW w:w="5352" w:type="dxa"/>
            <w:tcBorders>
              <w:bottom w:val="single" w:sz="4" w:space="0" w:color="auto"/>
            </w:tcBorders>
            <w:vAlign w:val="center"/>
          </w:tcPr>
          <w:p w14:paraId="76A3D533" w14:textId="5A770B4B" w:rsidR="00F51A2C" w:rsidRDefault="007229C8" w:rsidP="00F51A2C">
            <w:pPr>
              <w:spacing w:before="120"/>
              <w:jc w:val="left"/>
              <w:rPr>
                <w:rFonts w:cs="Arial"/>
              </w:rPr>
            </w:pPr>
            <w:sdt>
              <w:sdtPr>
                <w:rPr>
                  <w:rFonts w:cs="Arial"/>
                </w:rPr>
                <w:id w:val="625896553"/>
                <w:placeholder>
                  <w:docPart w:val="E7B248E35B0248619DA1C6BA9BFD405E"/>
                </w:placeholder>
                <w:showingPlcHdr/>
                <w:text/>
              </w:sdtPr>
              <w:sdtEndPr/>
              <w:sdtContent>
                <w:r w:rsidR="00F364E5" w:rsidRPr="00AE6E35">
                  <w:rPr>
                    <w:rStyle w:val="Platzhaltertext"/>
                  </w:rPr>
                  <w:t>Klicken Sie hier, um Text einzugeben.</w:t>
                </w:r>
              </w:sdtContent>
            </w:sdt>
          </w:p>
        </w:tc>
      </w:tr>
      <w:tr w:rsidR="00F51A2C" w:rsidRPr="00B42422" w14:paraId="0CE988D9" w14:textId="77777777" w:rsidTr="00946E00">
        <w:tc>
          <w:tcPr>
            <w:tcW w:w="3686" w:type="dxa"/>
            <w:vAlign w:val="center"/>
          </w:tcPr>
          <w:p w14:paraId="057F644E" w14:textId="6F39DB87" w:rsidR="00F51A2C" w:rsidRPr="00B42422" w:rsidRDefault="00F364E5" w:rsidP="00F51A2C">
            <w:pPr>
              <w:spacing w:before="120"/>
              <w:jc w:val="left"/>
            </w:pPr>
            <w:r>
              <w:t xml:space="preserve">Umfang beantragte </w:t>
            </w:r>
            <w:r w:rsidR="00F51A2C" w:rsidRPr="00B42422">
              <w:t>Stellen</w:t>
            </w:r>
            <w:r w:rsidR="00F51A2C">
              <w:t>:</w:t>
            </w:r>
          </w:p>
        </w:tc>
        <w:tc>
          <w:tcPr>
            <w:tcW w:w="5352" w:type="dxa"/>
            <w:tcBorders>
              <w:top w:val="single" w:sz="4" w:space="0" w:color="auto"/>
              <w:bottom w:val="single" w:sz="4" w:space="0" w:color="auto"/>
            </w:tcBorders>
            <w:vAlign w:val="center"/>
          </w:tcPr>
          <w:p w14:paraId="0337C0BB" w14:textId="6BEED512" w:rsidR="00F51A2C" w:rsidRPr="00B42422" w:rsidRDefault="007229C8" w:rsidP="00F51A2C">
            <w:pPr>
              <w:spacing w:before="120"/>
              <w:jc w:val="left"/>
            </w:pPr>
            <w:sdt>
              <w:sdtPr>
                <w:rPr>
                  <w:rFonts w:cs="Arial"/>
                </w:rPr>
                <w:id w:val="-77676118"/>
                <w:placeholder>
                  <w:docPart w:val="C7F40C9F645B482E906D4CD277165205"/>
                </w:placeholder>
                <w:text/>
              </w:sdtPr>
              <w:sdtEndPr/>
              <w:sdtContent>
                <w:r w:rsidR="00F51A2C" w:rsidRPr="00B42422">
                  <w:rPr>
                    <w:rFonts w:cs="Arial"/>
                  </w:rPr>
                  <w:t>1 Vollzeitstelle</w:t>
                </w:r>
                <w:r w:rsidR="00F51A2C">
                  <w:rPr>
                    <w:rFonts w:cs="Arial"/>
                  </w:rPr>
                  <w:t xml:space="preserve"> (VZS)</w:t>
                </w:r>
              </w:sdtContent>
            </w:sdt>
          </w:p>
        </w:tc>
      </w:tr>
      <w:tr w:rsidR="00F51A2C" w:rsidRPr="00B42422" w14:paraId="25FC48DC" w14:textId="77777777" w:rsidTr="00946E00">
        <w:tc>
          <w:tcPr>
            <w:tcW w:w="3686" w:type="dxa"/>
            <w:vAlign w:val="center"/>
          </w:tcPr>
          <w:p w14:paraId="7633A82D" w14:textId="2D900EFB" w:rsidR="00F51A2C" w:rsidRPr="00B42422" w:rsidRDefault="00F51A2C" w:rsidP="00F51A2C">
            <w:pPr>
              <w:spacing w:before="120" w:after="120"/>
              <w:jc w:val="left"/>
            </w:pPr>
            <w:r w:rsidRPr="00B42422">
              <w:t xml:space="preserve">Kooperation mit folgenden Kommunen </w:t>
            </w:r>
            <w:r>
              <w:t>(</w:t>
            </w:r>
            <w:r w:rsidR="00DE24E2">
              <w:t xml:space="preserve">falls </w:t>
            </w:r>
            <w:r>
              <w:t>geplant)</w:t>
            </w:r>
            <w:r w:rsidRPr="00B42422">
              <w:t>:</w:t>
            </w:r>
          </w:p>
        </w:tc>
        <w:tc>
          <w:tcPr>
            <w:tcW w:w="5352" w:type="dxa"/>
            <w:tcBorders>
              <w:top w:val="single" w:sz="4" w:space="0" w:color="auto"/>
              <w:bottom w:val="single" w:sz="4" w:space="0" w:color="auto"/>
            </w:tcBorders>
            <w:vAlign w:val="center"/>
          </w:tcPr>
          <w:p w14:paraId="36C7B1C9" w14:textId="534BF88C" w:rsidR="00F51A2C" w:rsidRPr="00B42422" w:rsidRDefault="007229C8" w:rsidP="00F51A2C">
            <w:pPr>
              <w:spacing w:before="120"/>
              <w:jc w:val="left"/>
            </w:pPr>
            <w:sdt>
              <w:sdtPr>
                <w:rPr>
                  <w:rFonts w:cs="Arial"/>
                </w:rPr>
                <w:id w:val="-299388464"/>
                <w:placeholder>
                  <w:docPart w:val="E12C92AF37D34F92B321066152E5956E"/>
                </w:placeholder>
                <w:showingPlcHdr/>
                <w:text/>
              </w:sdtPr>
              <w:sdtEndPr/>
              <w:sdtContent>
                <w:r w:rsidR="00F364E5" w:rsidRPr="00AE6E35">
                  <w:rPr>
                    <w:rStyle w:val="Platzhaltertext"/>
                  </w:rPr>
                  <w:t>Klicken Sie hier, um Text einzugeben.</w:t>
                </w:r>
              </w:sdtContent>
            </w:sdt>
          </w:p>
        </w:tc>
      </w:tr>
    </w:tbl>
    <w:p w14:paraId="76068210" w14:textId="2CDBCFE3" w:rsidR="00FD7AED" w:rsidRPr="009E568F" w:rsidRDefault="00DE24E2" w:rsidP="00590B27">
      <w:pPr>
        <w:spacing w:before="120" w:after="120"/>
        <w:rPr>
          <w:b/>
          <w:bCs/>
          <w:szCs w:val="20"/>
        </w:rPr>
      </w:pPr>
      <w:r w:rsidRPr="009E568F">
        <w:rPr>
          <w:b/>
          <w:bCs/>
          <w:szCs w:val="20"/>
        </w:rPr>
        <w:t>Ansprechpartner und Kontaktdaten</w:t>
      </w:r>
      <w:r w:rsidR="00FD7AED" w:rsidRPr="009E568F">
        <w:rPr>
          <w:b/>
          <w:bCs/>
          <w:szCs w:val="20"/>
        </w:rPr>
        <w:t>:</w:t>
      </w:r>
    </w:p>
    <w:p w14:paraId="72B8A5EE" w14:textId="644CA0B1" w:rsidR="00FD7AED" w:rsidRDefault="00FD7AED" w:rsidP="00FD7AED">
      <w:pPr>
        <w:spacing w:after="120"/>
        <w:rPr>
          <w:szCs w:val="20"/>
          <w:u w:val="single"/>
        </w:rPr>
      </w:pPr>
      <w:r w:rsidRPr="00F96572">
        <w:rPr>
          <w:szCs w:val="20"/>
        </w:rPr>
        <w:t xml:space="preserve">Bitte </w:t>
      </w:r>
      <w:r w:rsidR="00DE24E2">
        <w:rPr>
          <w:szCs w:val="20"/>
        </w:rPr>
        <w:t xml:space="preserve">benennen </w:t>
      </w:r>
      <w:r w:rsidRPr="00F96572">
        <w:rPr>
          <w:szCs w:val="20"/>
        </w:rPr>
        <w:t xml:space="preserve">Sie </w:t>
      </w:r>
      <w:r w:rsidRPr="007278AC">
        <w:rPr>
          <w:b/>
          <w:bCs/>
          <w:szCs w:val="20"/>
        </w:rPr>
        <w:t>mindestens einen Ansprechpartner</w:t>
      </w:r>
      <w:r w:rsidR="00DE24E2" w:rsidRPr="00DE24E2">
        <w:rPr>
          <w:szCs w:val="20"/>
        </w:rPr>
        <w:t>, der bis zur Benennung von Energiemanager und Energietechniker die Koordination und Abstimmung übernimmt</w:t>
      </w:r>
      <w:r w:rsidRPr="00F96572">
        <w:rPr>
          <w:szCs w:val="20"/>
        </w:rPr>
        <w:t xml:space="preserve">. </w:t>
      </w:r>
      <w:r w:rsidR="001F21B7">
        <w:rPr>
          <w:szCs w:val="20"/>
        </w:rPr>
        <w:t xml:space="preserve">Falls </w:t>
      </w:r>
      <w:r w:rsidRPr="00F96572">
        <w:rPr>
          <w:szCs w:val="20"/>
        </w:rPr>
        <w:t>Energiemanager</w:t>
      </w:r>
      <w:r w:rsidR="001F21B7">
        <w:rPr>
          <w:szCs w:val="20"/>
        </w:rPr>
        <w:t xml:space="preserve"> und</w:t>
      </w:r>
      <w:r w:rsidRPr="00F96572">
        <w:rPr>
          <w:szCs w:val="20"/>
        </w:rPr>
        <w:t xml:space="preserve"> Energietechniker</w:t>
      </w:r>
      <w:r w:rsidR="001F21B7">
        <w:rPr>
          <w:szCs w:val="20"/>
        </w:rPr>
        <w:t xml:space="preserve"> </w:t>
      </w:r>
      <w:r w:rsidR="00DE24E2">
        <w:rPr>
          <w:szCs w:val="20"/>
        </w:rPr>
        <w:t xml:space="preserve">bereits </w:t>
      </w:r>
      <w:r w:rsidR="001F21B7">
        <w:rPr>
          <w:szCs w:val="20"/>
        </w:rPr>
        <w:t>bekannt sind, geben Sie diese bitte auch an</w:t>
      </w:r>
      <w:r w:rsidRPr="00F96572">
        <w:rPr>
          <w:szCs w:val="20"/>
        </w:rPr>
        <w:t xml:space="preserve"> </w:t>
      </w:r>
      <w:r>
        <w:rPr>
          <w:szCs w:val="20"/>
        </w:rPr>
        <w:t>(können auch mehrere sein)</w:t>
      </w:r>
      <w:r w:rsidRPr="00F96572">
        <w:rPr>
          <w:szCs w:val="20"/>
        </w:rPr>
        <w:t>.</w:t>
      </w:r>
      <w:r w:rsidR="00DE24E2">
        <w:rPr>
          <w:szCs w:val="20"/>
        </w:rPr>
        <w:t xml:space="preserve"> </w:t>
      </w:r>
      <w:r>
        <w:rPr>
          <w:szCs w:val="20"/>
        </w:rPr>
        <w:t xml:space="preserve">Bitte </w:t>
      </w:r>
      <w:r w:rsidR="00DE24E2">
        <w:rPr>
          <w:szCs w:val="20"/>
        </w:rPr>
        <w:t>informieren Sie uns zeitnah über Änderungen</w:t>
      </w:r>
      <w:r w:rsidR="006919E0">
        <w:rPr>
          <w:szCs w:val="20"/>
        </w:rPr>
        <w:t>.</w:t>
      </w:r>
    </w:p>
    <w:tbl>
      <w:tblPr>
        <w:tblW w:w="9210" w:type="dxa"/>
        <w:tblCellMar>
          <w:left w:w="70" w:type="dxa"/>
          <w:right w:w="70" w:type="dxa"/>
        </w:tblCellMar>
        <w:tblLook w:val="04A0" w:firstRow="1" w:lastRow="0" w:firstColumn="1" w:lastColumn="0" w:noHBand="0" w:noVBand="1"/>
      </w:tblPr>
      <w:tblGrid>
        <w:gridCol w:w="1236"/>
        <w:gridCol w:w="1236"/>
        <w:gridCol w:w="1237"/>
        <w:gridCol w:w="1281"/>
        <w:gridCol w:w="1237"/>
        <w:gridCol w:w="2983"/>
      </w:tblGrid>
      <w:tr w:rsidR="00FD7AED" w:rsidRPr="000648AC" w14:paraId="4ADCA9E0"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2A10F" w14:textId="77777777" w:rsidR="00FD7AED" w:rsidRPr="000C2017" w:rsidRDefault="00FD7AED" w:rsidP="002001D6">
            <w:pPr>
              <w:jc w:val="left"/>
              <w:rPr>
                <w:rFonts w:cs="Arial"/>
                <w:b/>
                <w:bCs/>
                <w:szCs w:val="20"/>
              </w:rPr>
            </w:pPr>
            <w:r w:rsidRPr="000648AC">
              <w:rPr>
                <w:rFonts w:cs="Arial"/>
                <w:b/>
                <w:bCs/>
                <w:szCs w:val="20"/>
              </w:rPr>
              <w:t>Funktion</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A99132" w14:textId="77777777" w:rsidR="00FD7AED" w:rsidRPr="000648AC" w:rsidRDefault="00FD7AED" w:rsidP="002001D6">
            <w:pPr>
              <w:jc w:val="left"/>
              <w:rPr>
                <w:rFonts w:cs="Arial"/>
                <w:b/>
                <w:bCs/>
                <w:szCs w:val="20"/>
              </w:rPr>
            </w:pPr>
            <w:r w:rsidRPr="000648AC">
              <w:rPr>
                <w:rFonts w:cs="Arial"/>
                <w:b/>
                <w:bCs/>
                <w:szCs w:val="20"/>
              </w:rPr>
              <w:t>Vor</w:t>
            </w:r>
            <w:r>
              <w:rPr>
                <w:rFonts w:cs="Arial"/>
                <w:b/>
                <w:bCs/>
                <w:szCs w:val="20"/>
              </w:rPr>
              <w:t>-</w:t>
            </w:r>
            <w:r w:rsidRPr="000648AC">
              <w:rPr>
                <w:rFonts w:cs="Arial"/>
                <w:b/>
                <w:bCs/>
                <w:szCs w:val="20"/>
              </w:rPr>
              <w:t>name</w:t>
            </w:r>
          </w:p>
        </w:tc>
        <w:tc>
          <w:tcPr>
            <w:tcW w:w="12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33EF59" w14:textId="77777777" w:rsidR="00FD7AED" w:rsidRPr="000648AC" w:rsidRDefault="00FD7AED" w:rsidP="002001D6">
            <w:pPr>
              <w:jc w:val="left"/>
              <w:rPr>
                <w:rFonts w:cs="Arial"/>
                <w:b/>
                <w:bCs/>
                <w:szCs w:val="20"/>
              </w:rPr>
            </w:pPr>
            <w:r w:rsidRPr="000648AC">
              <w:rPr>
                <w:rFonts w:cs="Arial"/>
                <w:b/>
                <w:bCs/>
                <w:szCs w:val="20"/>
              </w:rPr>
              <w:t>Nach</w:t>
            </w:r>
            <w:r>
              <w:rPr>
                <w:rFonts w:cs="Arial"/>
                <w:b/>
                <w:bCs/>
                <w:szCs w:val="20"/>
              </w:rPr>
              <w:t>-</w:t>
            </w:r>
            <w:r w:rsidRPr="000648AC">
              <w:rPr>
                <w:rFonts w:cs="Arial"/>
                <w:b/>
                <w:bCs/>
                <w:szCs w:val="20"/>
              </w:rPr>
              <w:t>name</w:t>
            </w:r>
          </w:p>
        </w:tc>
        <w:tc>
          <w:tcPr>
            <w:tcW w:w="1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4720E68" w14:textId="77777777" w:rsidR="00FD7AED" w:rsidRPr="000648AC" w:rsidRDefault="00FD7AED" w:rsidP="002001D6">
            <w:pPr>
              <w:jc w:val="left"/>
              <w:rPr>
                <w:rFonts w:cs="Arial"/>
                <w:b/>
                <w:bCs/>
                <w:szCs w:val="20"/>
              </w:rPr>
            </w:pPr>
            <w:r w:rsidRPr="000648AC">
              <w:rPr>
                <w:rFonts w:cs="Arial"/>
                <w:b/>
                <w:bCs/>
                <w:szCs w:val="20"/>
              </w:rPr>
              <w:t>Funktion</w:t>
            </w:r>
            <w:r>
              <w:rPr>
                <w:rFonts w:cs="Arial"/>
                <w:b/>
                <w:bCs/>
                <w:szCs w:val="20"/>
              </w:rPr>
              <w:t>/ Abteilung</w:t>
            </w:r>
          </w:p>
        </w:tc>
        <w:tc>
          <w:tcPr>
            <w:tcW w:w="121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69FAD42" w14:textId="77777777" w:rsidR="00FD7AED" w:rsidRPr="000648AC" w:rsidRDefault="00FD7AED" w:rsidP="002001D6">
            <w:pPr>
              <w:jc w:val="left"/>
              <w:rPr>
                <w:rFonts w:cs="Arial"/>
                <w:b/>
                <w:bCs/>
                <w:szCs w:val="20"/>
              </w:rPr>
            </w:pPr>
            <w:r w:rsidRPr="000648AC">
              <w:rPr>
                <w:rFonts w:cs="Arial"/>
                <w:b/>
                <w:bCs/>
                <w:szCs w:val="20"/>
              </w:rPr>
              <w:t>Telefon</w:t>
            </w:r>
          </w:p>
        </w:tc>
        <w:tc>
          <w:tcPr>
            <w:tcW w:w="293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6C69205" w14:textId="77777777" w:rsidR="00FD7AED" w:rsidRPr="000648AC" w:rsidRDefault="00FD7AED" w:rsidP="002001D6">
            <w:pPr>
              <w:jc w:val="left"/>
              <w:rPr>
                <w:rFonts w:cs="Arial"/>
                <w:b/>
                <w:bCs/>
                <w:szCs w:val="20"/>
              </w:rPr>
            </w:pPr>
            <w:r>
              <w:rPr>
                <w:rFonts w:cs="Arial"/>
                <w:b/>
                <w:bCs/>
                <w:szCs w:val="20"/>
              </w:rPr>
              <w:t>E-</w:t>
            </w:r>
            <w:r w:rsidRPr="000648AC">
              <w:rPr>
                <w:rFonts w:cs="Arial"/>
                <w:b/>
                <w:bCs/>
                <w:szCs w:val="20"/>
              </w:rPr>
              <w:t>Mail</w:t>
            </w:r>
          </w:p>
        </w:tc>
      </w:tr>
      <w:tr w:rsidR="00FD7AED" w:rsidRPr="000648AC" w14:paraId="2858BEF4"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0E6DCAF9" w14:textId="77777777" w:rsidR="00FD7AED" w:rsidRPr="000648AC" w:rsidRDefault="007229C8" w:rsidP="002001D6">
            <w:pPr>
              <w:jc w:val="left"/>
              <w:rPr>
                <w:rFonts w:cs="Arial"/>
                <w:szCs w:val="20"/>
              </w:rPr>
            </w:pPr>
            <w:sdt>
              <w:sdtPr>
                <w:rPr>
                  <w:szCs w:val="20"/>
                </w:rPr>
                <w:id w:val="189424341"/>
                <w:placeholder>
                  <w:docPart w:val="3C70EFC29FBE4689BC19345800D04C84"/>
                </w:placeholder>
                <w:text/>
              </w:sdtPr>
              <w:sdtEndPr/>
              <w:sdtContent>
                <w:r w:rsidR="00FD7AED">
                  <w:rPr>
                    <w:szCs w:val="20"/>
                  </w:rPr>
                  <w:t>Ansprech-partner</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68B5" w14:textId="77777777" w:rsidR="00FD7AED" w:rsidRPr="000648AC" w:rsidRDefault="007229C8" w:rsidP="002001D6">
            <w:pPr>
              <w:jc w:val="left"/>
              <w:rPr>
                <w:rFonts w:cs="Arial"/>
                <w:szCs w:val="20"/>
              </w:rPr>
            </w:pPr>
            <w:sdt>
              <w:sdtPr>
                <w:rPr>
                  <w:szCs w:val="20"/>
                </w:rPr>
                <w:id w:val="224030363"/>
                <w:placeholder>
                  <w:docPart w:val="1D586F1FE11C4A0E86811AAEE17128D4"/>
                </w:placeholder>
                <w:text/>
              </w:sdtPr>
              <w:sdtEndPr/>
              <w:sdtContent>
                <w:r w:rsidR="00FD7AED" w:rsidRPr="00632DCC">
                  <w:rPr>
                    <w:szCs w:val="20"/>
                  </w:rPr>
                  <w:t>Max</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018DAEB7" w14:textId="77777777" w:rsidR="00FD7AED" w:rsidRPr="000648AC" w:rsidRDefault="007229C8" w:rsidP="002001D6">
            <w:pPr>
              <w:jc w:val="left"/>
              <w:rPr>
                <w:rFonts w:cs="Arial"/>
                <w:szCs w:val="20"/>
              </w:rPr>
            </w:pPr>
            <w:sdt>
              <w:sdtPr>
                <w:rPr>
                  <w:szCs w:val="20"/>
                </w:rPr>
                <w:id w:val="1298569205"/>
                <w:placeholder>
                  <w:docPart w:val="9A04960A86434BD39AFFC6685A6E7577"/>
                </w:placeholder>
                <w:text/>
              </w:sdtPr>
              <w:sdtEndPr/>
              <w:sdtContent>
                <w:r w:rsidR="00FD7AED" w:rsidRPr="00632DCC">
                  <w:rPr>
                    <w:szCs w:val="20"/>
                  </w:rPr>
                  <w:t>Muster</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374567B" w14:textId="77777777" w:rsidR="00FD7AED" w:rsidRPr="000648AC" w:rsidRDefault="007229C8" w:rsidP="002001D6">
            <w:pPr>
              <w:jc w:val="left"/>
              <w:rPr>
                <w:rFonts w:cs="Arial"/>
                <w:szCs w:val="20"/>
              </w:rPr>
            </w:pPr>
            <w:sdt>
              <w:sdtPr>
                <w:rPr>
                  <w:szCs w:val="20"/>
                </w:rPr>
                <w:id w:val="1146316139"/>
                <w:placeholder>
                  <w:docPart w:val="725E1D0DC26D488BA9556EDE801CCF23"/>
                </w:placeholder>
                <w:text/>
              </w:sdtPr>
              <w:sdtEndPr/>
              <w:sdtContent>
                <w:r w:rsidR="00FD7AED" w:rsidRPr="00632DCC">
                  <w:rPr>
                    <w:szCs w:val="20"/>
                  </w:rPr>
                  <w:t>Amtsleiter Musteramt</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12688C6" w14:textId="77777777" w:rsidR="00FD7AED" w:rsidRPr="000648AC" w:rsidRDefault="007229C8" w:rsidP="002001D6">
            <w:pPr>
              <w:jc w:val="left"/>
              <w:rPr>
                <w:rFonts w:cs="Arial"/>
                <w:szCs w:val="20"/>
              </w:rPr>
            </w:pPr>
            <w:sdt>
              <w:sdtPr>
                <w:rPr>
                  <w:szCs w:val="20"/>
                </w:rPr>
                <w:id w:val="1340820089"/>
                <w:placeholder>
                  <w:docPart w:val="15DE1EE4A523416B8109324A9649E32F"/>
                </w:placeholder>
                <w:text/>
              </w:sdtPr>
              <w:sdtEndPr/>
              <w:sdtContent>
                <w:r w:rsidR="00FD7AED" w:rsidRPr="00632DCC">
                  <w:rPr>
                    <w:szCs w:val="20"/>
                  </w:rPr>
                  <w:t>0351 123456</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0E59DBFA" w14:textId="77777777" w:rsidR="00FD7AED" w:rsidRPr="000648AC" w:rsidRDefault="007229C8" w:rsidP="002001D6">
            <w:pPr>
              <w:jc w:val="left"/>
              <w:rPr>
                <w:rFonts w:cs="Arial"/>
                <w:szCs w:val="20"/>
              </w:rPr>
            </w:pPr>
            <w:sdt>
              <w:sdtPr>
                <w:rPr>
                  <w:szCs w:val="20"/>
                </w:rPr>
                <w:id w:val="-1685508140"/>
                <w:placeholder>
                  <w:docPart w:val="3DAAB6619B0341D0B91DD06143A5D205"/>
                </w:placeholder>
                <w:text/>
              </w:sdtPr>
              <w:sdtEndPr/>
              <w:sdtContent>
                <w:r w:rsidR="00FD7AED" w:rsidRPr="00632DCC">
                  <w:rPr>
                    <w:szCs w:val="20"/>
                  </w:rPr>
                  <w:t>max.muster@musterhausen.de</w:t>
                </w:r>
              </w:sdtContent>
            </w:sdt>
          </w:p>
        </w:tc>
      </w:tr>
      <w:tr w:rsidR="00FD7AED" w:rsidRPr="000648AC" w14:paraId="26036B2C"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FA27084" w14:textId="4D3249FA" w:rsidR="00FD7AED" w:rsidRPr="000648AC" w:rsidRDefault="007229C8" w:rsidP="002001D6">
            <w:pPr>
              <w:jc w:val="left"/>
              <w:rPr>
                <w:rFonts w:cs="Arial"/>
                <w:szCs w:val="20"/>
              </w:rPr>
            </w:pPr>
            <w:sdt>
              <w:sdtPr>
                <w:rPr>
                  <w:szCs w:val="20"/>
                </w:rPr>
                <w:id w:val="-1839987553"/>
                <w:placeholder>
                  <w:docPart w:val="2C33CA30B9BC4A979D4BEA2CD9628388"/>
                </w:placeholder>
                <w:showingPlcHdr/>
                <w:text/>
              </w:sdtPr>
              <w:sdtEndPr/>
              <w:sdtContent>
                <w:r w:rsidR="00F364E5" w:rsidRPr="00AE6E35">
                  <w:rPr>
                    <w:rStyle w:val="Platzhaltertext"/>
                  </w:rPr>
                  <w:t>Klicken Sie hier, um Text einzugeben.</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3604A" w14:textId="289BCF3C" w:rsidR="00FD7AED" w:rsidRPr="000648AC" w:rsidRDefault="007229C8" w:rsidP="002001D6">
            <w:pPr>
              <w:jc w:val="left"/>
              <w:rPr>
                <w:rFonts w:cs="Arial"/>
                <w:szCs w:val="20"/>
              </w:rPr>
            </w:pPr>
            <w:sdt>
              <w:sdtPr>
                <w:rPr>
                  <w:szCs w:val="20"/>
                </w:rPr>
                <w:id w:val="485901655"/>
                <w:placeholder>
                  <w:docPart w:val="C0C3381C3E5E4A3BA41FDBADB26039B4"/>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7351E181" w14:textId="5A80D30D" w:rsidR="00FD7AED" w:rsidRPr="000648AC" w:rsidRDefault="007229C8" w:rsidP="002001D6">
            <w:pPr>
              <w:jc w:val="left"/>
              <w:rPr>
                <w:rFonts w:cs="Arial"/>
                <w:szCs w:val="20"/>
              </w:rPr>
            </w:pPr>
            <w:sdt>
              <w:sdtPr>
                <w:rPr>
                  <w:szCs w:val="20"/>
                </w:rPr>
                <w:id w:val="2069682710"/>
                <w:placeholder>
                  <w:docPart w:val="990F863321424A349AB81E03D9B0811B"/>
                </w:placeholder>
                <w:showingPlcHdr/>
                <w:text/>
              </w:sdtPr>
              <w:sdtEndPr/>
              <w:sdtContent>
                <w:r w:rsidR="00F364E5" w:rsidRPr="00AE6E35">
                  <w:rPr>
                    <w:rStyle w:val="Platzhaltertext"/>
                  </w:rPr>
                  <w:t>Klicken Sie hier, um Text einzugeben.</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2744FDE9" w14:textId="237673EE" w:rsidR="00FD7AED" w:rsidRPr="000648AC" w:rsidRDefault="007229C8" w:rsidP="002001D6">
            <w:pPr>
              <w:jc w:val="left"/>
              <w:rPr>
                <w:rFonts w:cs="Arial"/>
                <w:szCs w:val="20"/>
              </w:rPr>
            </w:pPr>
            <w:sdt>
              <w:sdtPr>
                <w:rPr>
                  <w:szCs w:val="20"/>
                </w:rPr>
                <w:id w:val="-389967169"/>
                <w:placeholder>
                  <w:docPart w:val="7023A7FC93914B9DA70CE3045975C99C"/>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CCDAACA" w14:textId="3FA50C37" w:rsidR="00FD7AED" w:rsidRPr="000648AC" w:rsidRDefault="007229C8" w:rsidP="002001D6">
            <w:pPr>
              <w:jc w:val="left"/>
              <w:rPr>
                <w:rFonts w:cs="Arial"/>
                <w:szCs w:val="20"/>
              </w:rPr>
            </w:pPr>
            <w:sdt>
              <w:sdtPr>
                <w:rPr>
                  <w:szCs w:val="20"/>
                </w:rPr>
                <w:id w:val="104088668"/>
                <w:placeholder>
                  <w:docPart w:val="62DA9002982D424B8549A46E0FCC34E3"/>
                </w:placeholder>
                <w:showingPlcHdr/>
                <w:text/>
              </w:sdtPr>
              <w:sdtEndPr/>
              <w:sdtContent>
                <w:r w:rsidR="00F364E5" w:rsidRPr="00AE6E35">
                  <w:rPr>
                    <w:rStyle w:val="Platzhaltertext"/>
                  </w:rPr>
                  <w:t>Klicken Sie hier, um Text einzugeben.</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191DC461" w14:textId="2226C08C" w:rsidR="00FD7AED" w:rsidRPr="000648AC" w:rsidRDefault="007229C8" w:rsidP="002001D6">
            <w:pPr>
              <w:jc w:val="left"/>
              <w:rPr>
                <w:rFonts w:cs="Arial"/>
                <w:szCs w:val="20"/>
              </w:rPr>
            </w:pPr>
            <w:sdt>
              <w:sdtPr>
                <w:rPr>
                  <w:szCs w:val="20"/>
                </w:rPr>
                <w:id w:val="-687979257"/>
                <w:placeholder>
                  <w:docPart w:val="373AFCD07C8B40CDA293AF64EE15A76E"/>
                </w:placeholder>
                <w:showingPlcHdr/>
                <w:text/>
              </w:sdtPr>
              <w:sdtEndPr/>
              <w:sdtContent>
                <w:r w:rsidR="00F364E5" w:rsidRPr="00AE6E35">
                  <w:rPr>
                    <w:rStyle w:val="Platzhaltertext"/>
                  </w:rPr>
                  <w:t>Klicken Sie hier, um Text einzugeben.</w:t>
                </w:r>
              </w:sdtContent>
            </w:sdt>
          </w:p>
        </w:tc>
      </w:tr>
      <w:tr w:rsidR="00F364E5" w:rsidRPr="000648AC" w14:paraId="0699C07B"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6C3337B8" w14:textId="0FDF7373" w:rsidR="00F364E5" w:rsidRPr="000648AC" w:rsidRDefault="007229C8" w:rsidP="00F364E5">
            <w:pPr>
              <w:jc w:val="left"/>
              <w:rPr>
                <w:rFonts w:cs="Arial"/>
                <w:szCs w:val="20"/>
              </w:rPr>
            </w:pPr>
            <w:sdt>
              <w:sdtPr>
                <w:rPr>
                  <w:szCs w:val="20"/>
                </w:rPr>
                <w:id w:val="1128748874"/>
                <w:placeholder>
                  <w:docPart w:val="2D27C84596D9411FB9EF3F174E412C3F"/>
                </w:placeholder>
                <w:showingPlcHdr/>
                <w:text/>
              </w:sdtPr>
              <w:sdtEndPr/>
              <w:sdtContent>
                <w:r w:rsidR="00F364E5" w:rsidRPr="00AE6E35">
                  <w:rPr>
                    <w:rStyle w:val="Platzhaltertext"/>
                  </w:rPr>
                  <w:t>Klicken Sie hier, um Text einzugeben.</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D8BA7" w14:textId="6C3F3141" w:rsidR="00F364E5" w:rsidRPr="000648AC" w:rsidRDefault="007229C8" w:rsidP="00F364E5">
            <w:pPr>
              <w:jc w:val="left"/>
              <w:rPr>
                <w:rFonts w:cs="Arial"/>
                <w:szCs w:val="20"/>
              </w:rPr>
            </w:pPr>
            <w:sdt>
              <w:sdtPr>
                <w:rPr>
                  <w:szCs w:val="20"/>
                </w:rPr>
                <w:id w:val="347301450"/>
                <w:placeholder>
                  <w:docPart w:val="3D704EE9035840988C593349E608231B"/>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4B13383F" w14:textId="023DF7A8" w:rsidR="00F364E5" w:rsidRPr="000648AC" w:rsidRDefault="007229C8" w:rsidP="00F364E5">
            <w:pPr>
              <w:jc w:val="left"/>
              <w:rPr>
                <w:rFonts w:cs="Arial"/>
                <w:szCs w:val="20"/>
              </w:rPr>
            </w:pPr>
            <w:sdt>
              <w:sdtPr>
                <w:rPr>
                  <w:szCs w:val="20"/>
                </w:rPr>
                <w:id w:val="-2044282792"/>
                <w:placeholder>
                  <w:docPart w:val="802FF244C7B14A0BB292490050D79080"/>
                </w:placeholder>
                <w:showingPlcHdr/>
                <w:text/>
              </w:sdtPr>
              <w:sdtEndPr/>
              <w:sdtContent>
                <w:r w:rsidR="00F364E5" w:rsidRPr="00AE6E35">
                  <w:rPr>
                    <w:rStyle w:val="Platzhaltertext"/>
                  </w:rPr>
                  <w:t>Klicken Sie hier, um Text einzugeben.</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B6193AA" w14:textId="2374399E" w:rsidR="00F364E5" w:rsidRPr="000648AC" w:rsidRDefault="007229C8" w:rsidP="00F364E5">
            <w:pPr>
              <w:jc w:val="left"/>
              <w:rPr>
                <w:rFonts w:cs="Arial"/>
                <w:szCs w:val="20"/>
              </w:rPr>
            </w:pPr>
            <w:sdt>
              <w:sdtPr>
                <w:rPr>
                  <w:szCs w:val="20"/>
                </w:rPr>
                <w:id w:val="1960441689"/>
                <w:placeholder>
                  <w:docPart w:val="BD5B77C21BA34AED83D57804F0F3AE9F"/>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296AC53D" w14:textId="1FA1A648" w:rsidR="00F364E5" w:rsidRPr="000648AC" w:rsidRDefault="007229C8" w:rsidP="00F364E5">
            <w:pPr>
              <w:jc w:val="left"/>
              <w:rPr>
                <w:rFonts w:cs="Arial"/>
                <w:szCs w:val="20"/>
              </w:rPr>
            </w:pPr>
            <w:sdt>
              <w:sdtPr>
                <w:rPr>
                  <w:szCs w:val="20"/>
                </w:rPr>
                <w:id w:val="1838799592"/>
                <w:placeholder>
                  <w:docPart w:val="CB73C2ECCF4E47A0948B6E00AD6235B7"/>
                </w:placeholder>
                <w:showingPlcHdr/>
                <w:text/>
              </w:sdtPr>
              <w:sdtEndPr/>
              <w:sdtContent>
                <w:r w:rsidR="00F364E5" w:rsidRPr="00AE6E35">
                  <w:rPr>
                    <w:rStyle w:val="Platzhaltertext"/>
                  </w:rPr>
                  <w:t>Klicken Sie hier, um Text einzugeben.</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001D7EE5" w14:textId="110FE0D5" w:rsidR="00F364E5" w:rsidRPr="000648AC" w:rsidRDefault="007229C8" w:rsidP="00F364E5">
            <w:pPr>
              <w:jc w:val="left"/>
              <w:rPr>
                <w:rFonts w:cs="Arial"/>
                <w:szCs w:val="20"/>
              </w:rPr>
            </w:pPr>
            <w:sdt>
              <w:sdtPr>
                <w:rPr>
                  <w:szCs w:val="20"/>
                </w:rPr>
                <w:id w:val="1318848024"/>
                <w:placeholder>
                  <w:docPart w:val="F93BF9B3187E4EAFBDB617975DE6D194"/>
                </w:placeholder>
                <w:showingPlcHdr/>
                <w:text/>
              </w:sdtPr>
              <w:sdtEndPr/>
              <w:sdtContent>
                <w:r w:rsidR="00F364E5" w:rsidRPr="00AE6E35">
                  <w:rPr>
                    <w:rStyle w:val="Platzhaltertext"/>
                  </w:rPr>
                  <w:t>Klicken Sie hier, um Text einzugeben.</w:t>
                </w:r>
              </w:sdtContent>
            </w:sdt>
          </w:p>
        </w:tc>
      </w:tr>
      <w:tr w:rsidR="00F364E5" w:rsidRPr="000648AC" w14:paraId="30D6E864" w14:textId="77777777" w:rsidTr="00F364E5">
        <w:trPr>
          <w:trHeight w:val="257"/>
        </w:trPr>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14:paraId="5379E562" w14:textId="72E8658B" w:rsidR="00F364E5" w:rsidRPr="00632DCC" w:rsidRDefault="007229C8" w:rsidP="00F364E5">
            <w:pPr>
              <w:jc w:val="left"/>
              <w:rPr>
                <w:szCs w:val="20"/>
              </w:rPr>
            </w:pPr>
            <w:sdt>
              <w:sdtPr>
                <w:rPr>
                  <w:szCs w:val="20"/>
                </w:rPr>
                <w:id w:val="-1784807724"/>
                <w:placeholder>
                  <w:docPart w:val="6E5069D137E048F8ADE06C5FAF0EA6CC"/>
                </w:placeholder>
                <w:showingPlcHdr/>
                <w:text/>
              </w:sdtPr>
              <w:sdtEndPr/>
              <w:sdtContent>
                <w:r w:rsidR="00F364E5" w:rsidRPr="00AE6E35">
                  <w:rPr>
                    <w:rStyle w:val="Platzhaltertext"/>
                  </w:rPr>
                  <w:t>Klicken Sie hier, um Text einzugeben.</w:t>
                </w:r>
              </w:sdtContent>
            </w:sdt>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1B962" w14:textId="40044262" w:rsidR="00F364E5" w:rsidRPr="00632DCC" w:rsidRDefault="007229C8" w:rsidP="00F364E5">
            <w:pPr>
              <w:jc w:val="left"/>
              <w:rPr>
                <w:szCs w:val="20"/>
              </w:rPr>
            </w:pPr>
            <w:sdt>
              <w:sdtPr>
                <w:rPr>
                  <w:szCs w:val="20"/>
                </w:rPr>
                <w:id w:val="1777439218"/>
                <w:placeholder>
                  <w:docPart w:val="68011677790444D8A17E8B4B1CAE5A4C"/>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6E118A96" w14:textId="2A3CA1D3" w:rsidR="00F364E5" w:rsidRPr="00632DCC" w:rsidRDefault="007229C8" w:rsidP="00F364E5">
            <w:pPr>
              <w:jc w:val="left"/>
              <w:rPr>
                <w:szCs w:val="20"/>
              </w:rPr>
            </w:pPr>
            <w:sdt>
              <w:sdtPr>
                <w:rPr>
                  <w:szCs w:val="20"/>
                </w:rPr>
                <w:id w:val="1594589454"/>
                <w:placeholder>
                  <w:docPart w:val="2D66982EDBBC4FD3ACA5A82521CC946F"/>
                </w:placeholder>
                <w:showingPlcHdr/>
                <w:text/>
              </w:sdtPr>
              <w:sdtEndPr/>
              <w:sdtContent>
                <w:r w:rsidR="00F364E5" w:rsidRPr="00AE6E35">
                  <w:rPr>
                    <w:rStyle w:val="Platzhaltertext"/>
                  </w:rPr>
                  <w:t>Klicken Sie hier, um Text einzugeben.</w:t>
                </w:r>
              </w:sdtContent>
            </w:sdt>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31FEA038" w14:textId="4E8A29A1" w:rsidR="00F364E5" w:rsidRPr="00632DCC" w:rsidRDefault="007229C8" w:rsidP="00F364E5">
            <w:pPr>
              <w:jc w:val="left"/>
              <w:rPr>
                <w:szCs w:val="20"/>
              </w:rPr>
            </w:pPr>
            <w:sdt>
              <w:sdtPr>
                <w:rPr>
                  <w:szCs w:val="20"/>
                </w:rPr>
                <w:id w:val="1383056898"/>
                <w:placeholder>
                  <w:docPart w:val="872C8A58654C4207BD16EAFE657FF408"/>
                </w:placeholder>
                <w:showingPlcHdr/>
                <w:text/>
              </w:sdtPr>
              <w:sdtEndPr/>
              <w:sdtContent>
                <w:r w:rsidR="00F364E5" w:rsidRPr="00AE6E35">
                  <w:rPr>
                    <w:rStyle w:val="Platzhaltertext"/>
                  </w:rPr>
                  <w:t>Klicken Sie hier, um Text einzugeben.</w:t>
                </w:r>
              </w:sdtContent>
            </w:sdt>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0554469" w14:textId="147D2B69" w:rsidR="00F364E5" w:rsidRPr="00632DCC" w:rsidRDefault="007229C8" w:rsidP="00F364E5">
            <w:pPr>
              <w:jc w:val="left"/>
              <w:rPr>
                <w:szCs w:val="20"/>
              </w:rPr>
            </w:pPr>
            <w:sdt>
              <w:sdtPr>
                <w:rPr>
                  <w:szCs w:val="20"/>
                </w:rPr>
                <w:id w:val="-1658918453"/>
                <w:placeholder>
                  <w:docPart w:val="2DA5A5BEA833485A824164224DA913B5"/>
                </w:placeholder>
                <w:showingPlcHdr/>
                <w:text/>
              </w:sdtPr>
              <w:sdtEndPr/>
              <w:sdtContent>
                <w:r w:rsidR="00F364E5" w:rsidRPr="00AE6E35">
                  <w:rPr>
                    <w:rStyle w:val="Platzhaltertext"/>
                  </w:rPr>
                  <w:t>Klicken Sie hier, um Text einzugeben.</w:t>
                </w:r>
              </w:sdtContent>
            </w:sdt>
          </w:p>
        </w:tc>
        <w:tc>
          <w:tcPr>
            <w:tcW w:w="2939" w:type="dxa"/>
            <w:tcBorders>
              <w:top w:val="single" w:sz="4" w:space="0" w:color="auto"/>
              <w:left w:val="nil"/>
              <w:bottom w:val="single" w:sz="4" w:space="0" w:color="auto"/>
              <w:right w:val="single" w:sz="4" w:space="0" w:color="auto"/>
            </w:tcBorders>
            <w:shd w:val="clear" w:color="auto" w:fill="auto"/>
            <w:noWrap/>
            <w:vAlign w:val="center"/>
          </w:tcPr>
          <w:p w14:paraId="322E2F3C" w14:textId="16F2B012" w:rsidR="00F364E5" w:rsidRPr="00632DCC" w:rsidRDefault="007229C8" w:rsidP="00F364E5">
            <w:pPr>
              <w:jc w:val="left"/>
              <w:rPr>
                <w:szCs w:val="20"/>
              </w:rPr>
            </w:pPr>
            <w:sdt>
              <w:sdtPr>
                <w:rPr>
                  <w:szCs w:val="20"/>
                </w:rPr>
                <w:id w:val="1941942895"/>
                <w:placeholder>
                  <w:docPart w:val="89632F3ACE474A2FBE1B81D69372B2F5"/>
                </w:placeholder>
                <w:showingPlcHdr/>
                <w:text/>
              </w:sdtPr>
              <w:sdtEndPr/>
              <w:sdtContent>
                <w:r w:rsidR="00F364E5" w:rsidRPr="00AE6E35">
                  <w:rPr>
                    <w:rStyle w:val="Platzhaltertext"/>
                  </w:rPr>
                  <w:t>Klicken Sie hier, um Text einzugeben.</w:t>
                </w:r>
              </w:sdtContent>
            </w:sdt>
          </w:p>
        </w:tc>
      </w:tr>
    </w:tbl>
    <w:p w14:paraId="76FDF42E" w14:textId="77777777" w:rsidR="00FD7AED" w:rsidRDefault="00FD7AED" w:rsidP="00FE17FA">
      <w:pPr>
        <w:rPr>
          <w:rFonts w:cs="Arial"/>
          <w:szCs w:val="22"/>
        </w:rPr>
      </w:pPr>
    </w:p>
    <w:sectPr w:rsidR="00FD7AED" w:rsidSect="00656869">
      <w:headerReference w:type="default" r:id="rId13"/>
      <w:footerReference w:type="default" r:id="rId14"/>
      <w:pgSz w:w="11906" w:h="16838"/>
      <w:pgMar w:top="1701" w:right="1418" w:bottom="141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60D8" w14:textId="77777777" w:rsidR="005407BC" w:rsidRDefault="005407BC" w:rsidP="001E78F9">
      <w:r>
        <w:separator/>
      </w:r>
    </w:p>
  </w:endnote>
  <w:endnote w:type="continuationSeparator" w:id="0">
    <w:p w14:paraId="032EADF8" w14:textId="77777777" w:rsidR="005407BC" w:rsidRDefault="005407BC" w:rsidP="001E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852B" w14:textId="00F85DCE" w:rsidR="007046A0" w:rsidRPr="006B24AE" w:rsidRDefault="007046A0" w:rsidP="00767221">
    <w:pPr>
      <w:rPr>
        <w:sz w:val="18"/>
        <w:szCs w:val="20"/>
      </w:rPr>
    </w:pPr>
    <w:r w:rsidRPr="006B24AE">
      <w:rPr>
        <w:noProof/>
        <w:sz w:val="22"/>
      </w:rPr>
      <w:drawing>
        <wp:anchor distT="0" distB="0" distL="114300" distR="114300" simplePos="0" relativeHeight="251652608" behindDoc="1" locked="0" layoutInCell="1" allowOverlap="1" wp14:anchorId="5E84C51C" wp14:editId="71288FC1">
          <wp:simplePos x="0" y="0"/>
          <wp:positionH relativeFrom="column">
            <wp:posOffset>4589145</wp:posOffset>
          </wp:positionH>
          <wp:positionV relativeFrom="paragraph">
            <wp:posOffset>-165735</wp:posOffset>
          </wp:positionV>
          <wp:extent cx="1308100" cy="627380"/>
          <wp:effectExtent l="0" t="0" r="0" b="0"/>
          <wp:wrapTight wrapText="bothSides">
            <wp:wrapPolygon edited="0">
              <wp:start x="0" y="0"/>
              <wp:lineTo x="0" y="20988"/>
              <wp:lineTo x="21390" y="20988"/>
              <wp:lineTo x="21390" y="0"/>
              <wp:lineTo x="0" y="0"/>
            </wp:wrapPolygon>
          </wp:wrapTight>
          <wp:docPr id="4" name="Grafik 4" descr="KomEMs_Logo_so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Ms_Logo_solo_RGB"/>
                  <pic:cNvPicPr>
                    <a:picLocks noChangeAspect="1" noChangeArrowheads="1"/>
                  </pic:cNvPicPr>
                </pic:nvPicPr>
                <pic:blipFill>
                  <a:blip r:embed="rId1">
                    <a:extLst>
                      <a:ext uri="{28A0092B-C50C-407E-A947-70E740481C1C}">
                        <a14:useLocalDpi xmlns:a14="http://schemas.microsoft.com/office/drawing/2010/main" val="0"/>
                      </a:ext>
                    </a:extLst>
                  </a:blip>
                  <a:srcRect t="14461" b="14461"/>
                  <a:stretch>
                    <a:fillRect/>
                  </a:stretch>
                </pic:blipFill>
                <pic:spPr bwMode="auto">
                  <a:xfrm>
                    <a:off x="0" y="0"/>
                    <a:ext cx="1308100" cy="627380"/>
                  </a:xfrm>
                  <a:prstGeom prst="rect">
                    <a:avLst/>
                  </a:prstGeom>
                  <a:noFill/>
                </pic:spPr>
              </pic:pic>
            </a:graphicData>
          </a:graphic>
          <wp14:sizeRelH relativeFrom="page">
            <wp14:pctWidth>0</wp14:pctWidth>
          </wp14:sizeRelH>
          <wp14:sizeRelV relativeFrom="page">
            <wp14:pctHeight>0</wp14:pctHeight>
          </wp14:sizeRelV>
        </wp:anchor>
      </w:drawing>
    </w:r>
    <w:sdt>
      <w:sdtPr>
        <w:rPr>
          <w:sz w:val="18"/>
          <w:szCs w:val="20"/>
        </w:rPr>
        <w:id w:val="128941355"/>
        <w:docPartObj>
          <w:docPartGallery w:val="Page Numbers (Top of Page)"/>
          <w:docPartUnique/>
        </w:docPartObj>
      </w:sdtPr>
      <w:sdtEndPr/>
      <w:sdtContent>
        <w:r w:rsidRPr="006B24AE">
          <w:rPr>
            <w:sz w:val="18"/>
            <w:szCs w:val="20"/>
          </w:rPr>
          <w:t xml:space="preserve">Seite </w:t>
        </w:r>
        <w:r w:rsidRPr="006B24AE">
          <w:rPr>
            <w:sz w:val="18"/>
            <w:szCs w:val="20"/>
          </w:rPr>
          <w:fldChar w:fldCharType="begin"/>
        </w:r>
        <w:r w:rsidRPr="006B24AE">
          <w:rPr>
            <w:sz w:val="18"/>
            <w:szCs w:val="20"/>
          </w:rPr>
          <w:instrText xml:space="preserve"> PAGE </w:instrText>
        </w:r>
        <w:r w:rsidRPr="006B24AE">
          <w:rPr>
            <w:sz w:val="18"/>
            <w:szCs w:val="20"/>
          </w:rPr>
          <w:fldChar w:fldCharType="separate"/>
        </w:r>
        <w:r w:rsidR="0023174B">
          <w:rPr>
            <w:noProof/>
            <w:sz w:val="18"/>
            <w:szCs w:val="20"/>
          </w:rPr>
          <w:t>1</w:t>
        </w:r>
        <w:r w:rsidRPr="006B24AE">
          <w:rPr>
            <w:sz w:val="18"/>
            <w:szCs w:val="20"/>
          </w:rPr>
          <w:fldChar w:fldCharType="end"/>
        </w:r>
        <w:r w:rsidRPr="006B24AE">
          <w:rPr>
            <w:sz w:val="18"/>
            <w:szCs w:val="20"/>
          </w:rPr>
          <w:t xml:space="preserve"> von </w:t>
        </w:r>
        <w:r w:rsidRPr="006B24AE">
          <w:rPr>
            <w:sz w:val="18"/>
            <w:szCs w:val="20"/>
          </w:rPr>
          <w:fldChar w:fldCharType="begin"/>
        </w:r>
        <w:r w:rsidRPr="006B24AE">
          <w:rPr>
            <w:sz w:val="18"/>
            <w:szCs w:val="20"/>
          </w:rPr>
          <w:instrText xml:space="preserve"> NUMPAGES  </w:instrText>
        </w:r>
        <w:r w:rsidRPr="006B24AE">
          <w:rPr>
            <w:sz w:val="18"/>
            <w:szCs w:val="20"/>
          </w:rPr>
          <w:fldChar w:fldCharType="separate"/>
        </w:r>
        <w:r w:rsidR="0023174B">
          <w:rPr>
            <w:noProof/>
            <w:sz w:val="18"/>
            <w:szCs w:val="20"/>
          </w:rPr>
          <w:t>8</w:t>
        </w:r>
        <w:r w:rsidRPr="006B24AE">
          <w:rPr>
            <w:sz w:val="18"/>
            <w:szCs w:val="20"/>
          </w:rPr>
          <w:fldChar w:fldCharType="end"/>
        </w:r>
      </w:sdtContent>
    </w:sdt>
  </w:p>
  <w:p w14:paraId="61EE0004" w14:textId="77777777" w:rsidR="00945895" w:rsidRDefault="009458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704F" w14:textId="77777777" w:rsidR="005407BC" w:rsidRDefault="005407BC" w:rsidP="001E78F9">
      <w:r>
        <w:separator/>
      </w:r>
    </w:p>
  </w:footnote>
  <w:footnote w:type="continuationSeparator" w:id="0">
    <w:p w14:paraId="180CE9B1" w14:textId="77777777" w:rsidR="005407BC" w:rsidRDefault="005407BC" w:rsidP="001E7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9472" w14:textId="4E28DE5E" w:rsidR="004312AD" w:rsidRDefault="004312AD" w:rsidP="00FA6E80">
    <w:pPr>
      <w:pStyle w:val="Kopfzeile"/>
      <w:rPr>
        <w:rFonts w:cs="Arial"/>
        <w:color w:val="0F243E"/>
        <w:sz w:val="18"/>
        <w:szCs w:val="16"/>
      </w:rPr>
    </w:pPr>
    <w:r>
      <w:rPr>
        <w:noProof/>
      </w:rPr>
      <w:drawing>
        <wp:anchor distT="0" distB="0" distL="114300" distR="114300" simplePos="0" relativeHeight="251662848" behindDoc="0" locked="0" layoutInCell="1" allowOverlap="1" wp14:anchorId="7353F194" wp14:editId="45F207F8">
          <wp:simplePos x="0" y="0"/>
          <wp:positionH relativeFrom="column">
            <wp:posOffset>4558030</wp:posOffset>
          </wp:positionH>
          <wp:positionV relativeFrom="paragraph">
            <wp:posOffset>-231140</wp:posOffset>
          </wp:positionV>
          <wp:extent cx="1200150" cy="752475"/>
          <wp:effectExtent l="0" t="0" r="0" b="0"/>
          <wp:wrapTopAndBottom/>
          <wp:docPr id="3" name="Grafik 3" descr="sae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ena-logo+"/>
                  <pic:cNvPicPr>
                    <a:picLocks noChangeAspect="1" noChangeArrowheads="1"/>
                  </pic:cNvPicPr>
                </pic:nvPicPr>
                <pic:blipFill>
                  <a:blip r:embed="rId1"/>
                  <a:srcRect/>
                  <a:stretch>
                    <a:fillRect/>
                  </a:stretch>
                </pic:blipFill>
                <pic:spPr bwMode="auto">
                  <a:xfrm>
                    <a:off x="0" y="0"/>
                    <a:ext cx="1200150" cy="752475"/>
                  </a:xfrm>
                  <a:prstGeom prst="rect">
                    <a:avLst/>
                  </a:prstGeom>
                  <a:noFill/>
                  <a:ln w="9525">
                    <a:noFill/>
                    <a:miter lim="800000"/>
                    <a:headEnd/>
                    <a:tailEnd/>
                  </a:ln>
                </pic:spPr>
              </pic:pic>
            </a:graphicData>
          </a:graphic>
        </wp:anchor>
      </w:drawing>
    </w:r>
    <w:r w:rsidR="00946E00">
      <w:rPr>
        <w:rFonts w:cs="Arial"/>
        <w:color w:val="0F243E"/>
        <w:sz w:val="18"/>
        <w:szCs w:val="16"/>
      </w:rPr>
      <w:t>Teilnahme-</w:t>
    </w:r>
    <w:r w:rsidR="00563E94">
      <w:rPr>
        <w:rFonts w:cs="Arial"/>
        <w:color w:val="0F243E"/>
        <w:sz w:val="18"/>
        <w:szCs w:val="16"/>
      </w:rPr>
      <w:t>V</w:t>
    </w:r>
    <w:r w:rsidR="00993CD9" w:rsidRPr="00316A08">
      <w:rPr>
        <w:rFonts w:cs="Arial"/>
        <w:color w:val="0F243E"/>
        <w:sz w:val="18"/>
        <w:szCs w:val="16"/>
      </w:rPr>
      <w:t xml:space="preserve">ereinbarung </w:t>
    </w:r>
  </w:p>
  <w:p w14:paraId="749CB22E" w14:textId="59176CAB" w:rsidR="004312AD" w:rsidRPr="00866936" w:rsidRDefault="004312AD">
    <w:pPr>
      <w:pStyle w:val="Kopfzeile"/>
    </w:pPr>
    <w:r>
      <w:rPr>
        <w:rFonts w:cs="Arial"/>
        <w:color w:val="0F243E"/>
        <w:sz w:val="18"/>
        <w:szCs w:val="16"/>
      </w:rPr>
      <w:t>Energieeffizienznetzwerk</w:t>
    </w:r>
    <w:r w:rsidRPr="00316A08" w:rsidDel="0070126B">
      <w:rPr>
        <w:rFonts w:cs="Arial"/>
        <w:color w:val="0F243E"/>
        <w:sz w:val="18"/>
        <w:szCs w:val="16"/>
      </w:rPr>
      <w:t xml:space="preserve"> </w:t>
    </w:r>
    <w:r>
      <w:rPr>
        <w:rFonts w:cs="Arial"/>
        <w:color w:val="0F243E"/>
        <w:sz w:val="18"/>
        <w:szCs w:val="16"/>
      </w:rPr>
      <w:t>sächsischer Kommunen</w:t>
    </w:r>
    <w:r w:rsidR="00E726C3">
      <w:rPr>
        <w:rFonts w:cs="Arial"/>
        <w:color w:val="0F243E"/>
        <w:sz w:val="18"/>
        <w:szCs w:val="16"/>
      </w:rPr>
      <w:t xml:space="preserve"> (ENW)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5D4"/>
    <w:multiLevelType w:val="hybridMultilevel"/>
    <w:tmpl w:val="EE5E3A5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F74164"/>
    <w:multiLevelType w:val="hybridMultilevel"/>
    <w:tmpl w:val="DB3AC0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041DF9"/>
    <w:multiLevelType w:val="hybridMultilevel"/>
    <w:tmpl w:val="1C94CF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7F3BDB"/>
    <w:multiLevelType w:val="hybridMultilevel"/>
    <w:tmpl w:val="32FEBA40"/>
    <w:lvl w:ilvl="0" w:tplc="14066CF4">
      <w:start w:val="3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061921"/>
    <w:multiLevelType w:val="hybridMultilevel"/>
    <w:tmpl w:val="6352B1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C8420A"/>
    <w:multiLevelType w:val="hybridMultilevel"/>
    <w:tmpl w:val="6CE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9B1447"/>
    <w:multiLevelType w:val="hybridMultilevel"/>
    <w:tmpl w:val="26A85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FE5D40"/>
    <w:multiLevelType w:val="hybridMultilevel"/>
    <w:tmpl w:val="525026BC"/>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8" w15:restartNumberingAfterBreak="0">
    <w:nsid w:val="0F6A76C1"/>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B134F"/>
    <w:multiLevelType w:val="hybridMultilevel"/>
    <w:tmpl w:val="EE7A3CA2"/>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02019B"/>
    <w:multiLevelType w:val="hybridMultilevel"/>
    <w:tmpl w:val="48AC4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E92DF2"/>
    <w:multiLevelType w:val="hybridMultilevel"/>
    <w:tmpl w:val="4176C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C43A3C"/>
    <w:multiLevelType w:val="hybridMultilevel"/>
    <w:tmpl w:val="3AE48A44"/>
    <w:lvl w:ilvl="0" w:tplc="FFFFFFFF">
      <w:start w:val="1"/>
      <w:numFmt w:val="bullet"/>
      <w:lvlText w:val=""/>
      <w:lvlJc w:val="left"/>
      <w:pPr>
        <w:ind w:left="360" w:hanging="360"/>
      </w:pPr>
      <w:rPr>
        <w:rFonts w:ascii="Symbol" w:hAnsi="Symbol" w:hint="default"/>
      </w:rPr>
    </w:lvl>
    <w:lvl w:ilvl="1" w:tplc="4C9A12EA">
      <w:start w:val="1"/>
      <w:numFmt w:val="bullet"/>
      <w:lvlText w:val="-"/>
      <w:lvlJc w:val="left"/>
      <w:pPr>
        <w:ind w:left="1080" w:hanging="360"/>
      </w:pPr>
      <w:rPr>
        <w:rFonts w:ascii="Verdana" w:hAnsi="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E02E9A"/>
    <w:multiLevelType w:val="hybridMultilevel"/>
    <w:tmpl w:val="0BB6C81E"/>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2EF6C38"/>
    <w:multiLevelType w:val="hybridMultilevel"/>
    <w:tmpl w:val="CC16FA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9F50EE"/>
    <w:multiLevelType w:val="hybridMultilevel"/>
    <w:tmpl w:val="FEB04ADA"/>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16" w15:restartNumberingAfterBreak="0">
    <w:nsid w:val="265B1B62"/>
    <w:multiLevelType w:val="hybridMultilevel"/>
    <w:tmpl w:val="882684A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17" w15:restartNumberingAfterBreak="0">
    <w:nsid w:val="26681747"/>
    <w:multiLevelType w:val="hybridMultilevel"/>
    <w:tmpl w:val="67BAD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DF4022"/>
    <w:multiLevelType w:val="hybridMultilevel"/>
    <w:tmpl w:val="54BC3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ED6547"/>
    <w:multiLevelType w:val="multilevel"/>
    <w:tmpl w:val="3D72A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CC4F9E"/>
    <w:multiLevelType w:val="hybridMultilevel"/>
    <w:tmpl w:val="4992B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92370FD"/>
    <w:multiLevelType w:val="hybridMultilevel"/>
    <w:tmpl w:val="B9A8FD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376CEE"/>
    <w:multiLevelType w:val="hybridMultilevel"/>
    <w:tmpl w:val="B680E9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94D1D48"/>
    <w:multiLevelType w:val="hybridMultilevel"/>
    <w:tmpl w:val="163C642A"/>
    <w:lvl w:ilvl="0" w:tplc="FCEA6656">
      <w:start w:val="1"/>
      <w:numFmt w:val="bullet"/>
      <w:lvlText w:val=""/>
      <w:lvlJc w:val="left"/>
      <w:pPr>
        <w:ind w:left="720" w:hanging="360"/>
      </w:pPr>
      <w:rPr>
        <w:rFonts w:ascii="Symbol" w:hAnsi="Symbol"/>
      </w:rPr>
    </w:lvl>
    <w:lvl w:ilvl="1" w:tplc="4AC24BEE">
      <w:start w:val="1"/>
      <w:numFmt w:val="bullet"/>
      <w:lvlText w:val=""/>
      <w:lvlJc w:val="left"/>
      <w:pPr>
        <w:ind w:left="720" w:hanging="360"/>
      </w:pPr>
      <w:rPr>
        <w:rFonts w:ascii="Symbol" w:hAnsi="Symbol"/>
      </w:rPr>
    </w:lvl>
    <w:lvl w:ilvl="2" w:tplc="403A5F18">
      <w:start w:val="1"/>
      <w:numFmt w:val="bullet"/>
      <w:lvlText w:val=""/>
      <w:lvlJc w:val="left"/>
      <w:pPr>
        <w:ind w:left="720" w:hanging="360"/>
      </w:pPr>
      <w:rPr>
        <w:rFonts w:ascii="Symbol" w:hAnsi="Symbol"/>
      </w:rPr>
    </w:lvl>
    <w:lvl w:ilvl="3" w:tplc="AF4A1682">
      <w:start w:val="1"/>
      <w:numFmt w:val="bullet"/>
      <w:lvlText w:val=""/>
      <w:lvlJc w:val="left"/>
      <w:pPr>
        <w:ind w:left="720" w:hanging="360"/>
      </w:pPr>
      <w:rPr>
        <w:rFonts w:ascii="Symbol" w:hAnsi="Symbol"/>
      </w:rPr>
    </w:lvl>
    <w:lvl w:ilvl="4" w:tplc="DBB09988">
      <w:start w:val="1"/>
      <w:numFmt w:val="bullet"/>
      <w:lvlText w:val=""/>
      <w:lvlJc w:val="left"/>
      <w:pPr>
        <w:ind w:left="720" w:hanging="360"/>
      </w:pPr>
      <w:rPr>
        <w:rFonts w:ascii="Symbol" w:hAnsi="Symbol"/>
      </w:rPr>
    </w:lvl>
    <w:lvl w:ilvl="5" w:tplc="A2B6A3E6">
      <w:start w:val="1"/>
      <w:numFmt w:val="bullet"/>
      <w:lvlText w:val=""/>
      <w:lvlJc w:val="left"/>
      <w:pPr>
        <w:ind w:left="720" w:hanging="360"/>
      </w:pPr>
      <w:rPr>
        <w:rFonts w:ascii="Symbol" w:hAnsi="Symbol"/>
      </w:rPr>
    </w:lvl>
    <w:lvl w:ilvl="6" w:tplc="35B0F164">
      <w:start w:val="1"/>
      <w:numFmt w:val="bullet"/>
      <w:lvlText w:val=""/>
      <w:lvlJc w:val="left"/>
      <w:pPr>
        <w:ind w:left="720" w:hanging="360"/>
      </w:pPr>
      <w:rPr>
        <w:rFonts w:ascii="Symbol" w:hAnsi="Symbol"/>
      </w:rPr>
    </w:lvl>
    <w:lvl w:ilvl="7" w:tplc="1F100970">
      <w:start w:val="1"/>
      <w:numFmt w:val="bullet"/>
      <w:lvlText w:val=""/>
      <w:lvlJc w:val="left"/>
      <w:pPr>
        <w:ind w:left="720" w:hanging="360"/>
      </w:pPr>
      <w:rPr>
        <w:rFonts w:ascii="Symbol" w:hAnsi="Symbol"/>
      </w:rPr>
    </w:lvl>
    <w:lvl w:ilvl="8" w:tplc="7D28FBF8">
      <w:start w:val="1"/>
      <w:numFmt w:val="bullet"/>
      <w:lvlText w:val=""/>
      <w:lvlJc w:val="left"/>
      <w:pPr>
        <w:ind w:left="720" w:hanging="360"/>
      </w:pPr>
      <w:rPr>
        <w:rFonts w:ascii="Symbol" w:hAnsi="Symbol"/>
      </w:rPr>
    </w:lvl>
  </w:abstractNum>
  <w:abstractNum w:abstractNumId="24" w15:restartNumberingAfterBreak="0">
    <w:nsid w:val="2BAC186B"/>
    <w:multiLevelType w:val="hybridMultilevel"/>
    <w:tmpl w:val="E9724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B1639F"/>
    <w:multiLevelType w:val="hybridMultilevel"/>
    <w:tmpl w:val="354E5EF6"/>
    <w:lvl w:ilvl="0" w:tplc="D278E2F6">
      <w:numFmt w:val="bullet"/>
      <w:lvlText w:val="•"/>
      <w:lvlJc w:val="left"/>
      <w:pPr>
        <w:ind w:left="1140" w:hanging="1140"/>
      </w:pPr>
      <w:rPr>
        <w:rFonts w:ascii="Verdana" w:eastAsia="Times New Roman" w:hAnsi="Verdana"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FDC45CD"/>
    <w:multiLevelType w:val="multilevel"/>
    <w:tmpl w:val="43C41F06"/>
    <w:lvl w:ilvl="0">
      <w:start w:val="1"/>
      <w:numFmt w:val="bullet"/>
      <w:lvlText w:val=""/>
      <w:lvlJc w:val="left"/>
      <w:pPr>
        <w:ind w:left="360" w:hanging="360"/>
      </w:pPr>
      <w:rPr>
        <w:rFonts w:ascii="Symbol" w:hAnsi="Symbol" w:hint="default"/>
        <w:sz w:val="20"/>
        <w:szCs w:val="20"/>
      </w:rPr>
    </w:lvl>
    <w:lvl w:ilvl="1">
      <w:start w:val="1"/>
      <w:numFmt w:val="decimal"/>
      <w:lvlText w:val="%1.%2."/>
      <w:lvlJc w:val="left"/>
      <w:pPr>
        <w:ind w:left="857"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4D3DCC"/>
    <w:multiLevelType w:val="hybridMultilevel"/>
    <w:tmpl w:val="B212130C"/>
    <w:lvl w:ilvl="0" w:tplc="D278E2F6">
      <w:numFmt w:val="bullet"/>
      <w:lvlText w:val="•"/>
      <w:lvlJc w:val="left"/>
      <w:pPr>
        <w:ind w:left="1500" w:hanging="114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0B84985"/>
    <w:multiLevelType w:val="hybridMultilevel"/>
    <w:tmpl w:val="93581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A42A34"/>
    <w:multiLevelType w:val="hybridMultilevel"/>
    <w:tmpl w:val="B406EE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4B07B4D"/>
    <w:multiLevelType w:val="multilevel"/>
    <w:tmpl w:val="28D4BBE2"/>
    <w:lvl w:ilvl="0">
      <w:start w:val="1"/>
      <w:numFmt w:val="decimal"/>
      <w:lvlText w:val="%1."/>
      <w:lvlJc w:val="left"/>
      <w:pPr>
        <w:ind w:left="360" w:hanging="360"/>
      </w:pPr>
      <w:rPr>
        <w:sz w:val="20"/>
        <w:szCs w:val="20"/>
      </w:rPr>
    </w:lvl>
    <w:lvl w:ilvl="1">
      <w:start w:val="1"/>
      <w:numFmt w:val="decimal"/>
      <w:pStyle w:val="berschrift2a"/>
      <w:lvlText w:val="%1.%2."/>
      <w:lvlJc w:val="left"/>
      <w:pPr>
        <w:ind w:left="857"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672109"/>
    <w:multiLevelType w:val="hybridMultilevel"/>
    <w:tmpl w:val="24C4D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BBD7C84"/>
    <w:multiLevelType w:val="hybridMultilevel"/>
    <w:tmpl w:val="86EEF2A0"/>
    <w:lvl w:ilvl="0" w:tplc="04070001">
      <w:start w:val="1"/>
      <w:numFmt w:val="bullet"/>
      <w:lvlText w:val=""/>
      <w:lvlJc w:val="left"/>
      <w:pPr>
        <w:ind w:left="707" w:hanging="360"/>
      </w:pPr>
      <w:rPr>
        <w:rFonts w:ascii="Symbol" w:hAnsi="Symbol" w:hint="default"/>
      </w:rPr>
    </w:lvl>
    <w:lvl w:ilvl="1" w:tplc="04070003">
      <w:start w:val="1"/>
      <w:numFmt w:val="bullet"/>
      <w:lvlText w:val="o"/>
      <w:lvlJc w:val="left"/>
      <w:pPr>
        <w:ind w:left="1427" w:hanging="360"/>
      </w:pPr>
      <w:rPr>
        <w:rFonts w:ascii="Courier New" w:hAnsi="Courier New" w:cs="Courier New" w:hint="default"/>
      </w:rPr>
    </w:lvl>
    <w:lvl w:ilvl="2" w:tplc="04070005" w:tentative="1">
      <w:start w:val="1"/>
      <w:numFmt w:val="bullet"/>
      <w:lvlText w:val=""/>
      <w:lvlJc w:val="left"/>
      <w:pPr>
        <w:ind w:left="2147" w:hanging="360"/>
      </w:pPr>
      <w:rPr>
        <w:rFonts w:ascii="Wingdings" w:hAnsi="Wingdings" w:hint="default"/>
      </w:rPr>
    </w:lvl>
    <w:lvl w:ilvl="3" w:tplc="04070001" w:tentative="1">
      <w:start w:val="1"/>
      <w:numFmt w:val="bullet"/>
      <w:lvlText w:val=""/>
      <w:lvlJc w:val="left"/>
      <w:pPr>
        <w:ind w:left="2867" w:hanging="360"/>
      </w:pPr>
      <w:rPr>
        <w:rFonts w:ascii="Symbol" w:hAnsi="Symbol" w:hint="default"/>
      </w:rPr>
    </w:lvl>
    <w:lvl w:ilvl="4" w:tplc="04070003" w:tentative="1">
      <w:start w:val="1"/>
      <w:numFmt w:val="bullet"/>
      <w:lvlText w:val="o"/>
      <w:lvlJc w:val="left"/>
      <w:pPr>
        <w:ind w:left="3587" w:hanging="360"/>
      </w:pPr>
      <w:rPr>
        <w:rFonts w:ascii="Courier New" w:hAnsi="Courier New" w:cs="Courier New" w:hint="default"/>
      </w:rPr>
    </w:lvl>
    <w:lvl w:ilvl="5" w:tplc="04070005" w:tentative="1">
      <w:start w:val="1"/>
      <w:numFmt w:val="bullet"/>
      <w:lvlText w:val=""/>
      <w:lvlJc w:val="left"/>
      <w:pPr>
        <w:ind w:left="4307" w:hanging="360"/>
      </w:pPr>
      <w:rPr>
        <w:rFonts w:ascii="Wingdings" w:hAnsi="Wingdings" w:hint="default"/>
      </w:rPr>
    </w:lvl>
    <w:lvl w:ilvl="6" w:tplc="04070001" w:tentative="1">
      <w:start w:val="1"/>
      <w:numFmt w:val="bullet"/>
      <w:lvlText w:val=""/>
      <w:lvlJc w:val="left"/>
      <w:pPr>
        <w:ind w:left="5027" w:hanging="360"/>
      </w:pPr>
      <w:rPr>
        <w:rFonts w:ascii="Symbol" w:hAnsi="Symbol" w:hint="default"/>
      </w:rPr>
    </w:lvl>
    <w:lvl w:ilvl="7" w:tplc="04070003" w:tentative="1">
      <w:start w:val="1"/>
      <w:numFmt w:val="bullet"/>
      <w:lvlText w:val="o"/>
      <w:lvlJc w:val="left"/>
      <w:pPr>
        <w:ind w:left="5747" w:hanging="360"/>
      </w:pPr>
      <w:rPr>
        <w:rFonts w:ascii="Courier New" w:hAnsi="Courier New" w:cs="Courier New" w:hint="default"/>
      </w:rPr>
    </w:lvl>
    <w:lvl w:ilvl="8" w:tplc="04070005" w:tentative="1">
      <w:start w:val="1"/>
      <w:numFmt w:val="bullet"/>
      <w:lvlText w:val=""/>
      <w:lvlJc w:val="left"/>
      <w:pPr>
        <w:ind w:left="6467" w:hanging="360"/>
      </w:pPr>
      <w:rPr>
        <w:rFonts w:ascii="Wingdings" w:hAnsi="Wingdings" w:hint="default"/>
      </w:rPr>
    </w:lvl>
  </w:abstractNum>
  <w:abstractNum w:abstractNumId="33" w15:restartNumberingAfterBreak="0">
    <w:nsid w:val="3DA51426"/>
    <w:multiLevelType w:val="hybridMultilevel"/>
    <w:tmpl w:val="FEE8B2D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E2141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3A6E34"/>
    <w:multiLevelType w:val="hybridMultilevel"/>
    <w:tmpl w:val="0B4EE9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40106AC4"/>
    <w:multiLevelType w:val="hybridMultilevel"/>
    <w:tmpl w:val="6BF883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1360144"/>
    <w:multiLevelType w:val="hybridMultilevel"/>
    <w:tmpl w:val="7EBA45C6"/>
    <w:lvl w:ilvl="0" w:tplc="D278E2F6">
      <w:numFmt w:val="bullet"/>
      <w:lvlText w:val="•"/>
      <w:lvlJc w:val="left"/>
      <w:pPr>
        <w:ind w:left="1500" w:hanging="114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1A47496"/>
    <w:multiLevelType w:val="hybridMultilevel"/>
    <w:tmpl w:val="4176C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386234A"/>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7C34A4A"/>
    <w:multiLevelType w:val="hybridMultilevel"/>
    <w:tmpl w:val="68BC6B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9352D90"/>
    <w:multiLevelType w:val="hybridMultilevel"/>
    <w:tmpl w:val="A17481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9D70C9E"/>
    <w:multiLevelType w:val="hybridMultilevel"/>
    <w:tmpl w:val="687EFF52"/>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ADF1C85"/>
    <w:multiLevelType w:val="hybridMultilevel"/>
    <w:tmpl w:val="8B1ADD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C343DCA"/>
    <w:multiLevelType w:val="multilevel"/>
    <w:tmpl w:val="040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9750F7"/>
    <w:multiLevelType w:val="multilevel"/>
    <w:tmpl w:val="5AEA4B00"/>
    <w:lvl w:ilvl="0">
      <w:start w:val="1"/>
      <w:numFmt w:val="bullet"/>
      <w:lvlText w:val="-"/>
      <w:lvlJc w:val="left"/>
      <w:pPr>
        <w:ind w:left="360" w:hanging="360"/>
      </w:pPr>
      <w:rPr>
        <w:rFonts w:ascii="Verdana" w:hAnsi="Verdana" w:hint="default"/>
        <w:sz w:val="20"/>
        <w:szCs w:val="20"/>
      </w:rPr>
    </w:lvl>
    <w:lvl w:ilvl="1">
      <w:start w:val="1"/>
      <w:numFmt w:val="decimal"/>
      <w:lvlText w:val="%1.%2."/>
      <w:lvlJc w:val="left"/>
      <w:pPr>
        <w:ind w:left="857"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0063F54"/>
    <w:multiLevelType w:val="hybridMultilevel"/>
    <w:tmpl w:val="E5B872EC"/>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47" w15:restartNumberingAfterBreak="0">
    <w:nsid w:val="549D4C1D"/>
    <w:multiLevelType w:val="hybridMultilevel"/>
    <w:tmpl w:val="54F4A7D6"/>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5B24B55"/>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5D34568"/>
    <w:multiLevelType w:val="hybridMultilevel"/>
    <w:tmpl w:val="5ED8DFB4"/>
    <w:lvl w:ilvl="0" w:tplc="4C9A12EA">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C4C2779"/>
    <w:multiLevelType w:val="hybridMultilevel"/>
    <w:tmpl w:val="EDB4B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E426010"/>
    <w:multiLevelType w:val="hybridMultilevel"/>
    <w:tmpl w:val="B2088876"/>
    <w:lvl w:ilvl="0" w:tplc="A66888AC">
      <w:start w:val="1"/>
      <w:numFmt w:val="upperRoman"/>
      <w:pStyle w:val="Formatvorlage1"/>
      <w:lvlText w:val="Anlage %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2" w15:restartNumberingAfterBreak="0">
    <w:nsid w:val="5F1E4328"/>
    <w:multiLevelType w:val="multilevel"/>
    <w:tmpl w:val="65865170"/>
    <w:lvl w:ilvl="0">
      <w:start w:val="6"/>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F8240C4"/>
    <w:multiLevelType w:val="hybridMultilevel"/>
    <w:tmpl w:val="C5561A30"/>
    <w:lvl w:ilvl="0" w:tplc="F26A5EFE">
      <w:start w:val="1"/>
      <w:numFmt w:val="bullet"/>
      <w:lvlText w:val=""/>
      <w:lvlJc w:val="left"/>
      <w:pPr>
        <w:ind w:left="1000" w:hanging="360"/>
      </w:pPr>
      <w:rPr>
        <w:rFonts w:ascii="Symbol" w:hAnsi="Symbol"/>
      </w:rPr>
    </w:lvl>
    <w:lvl w:ilvl="1" w:tplc="C0087C5E">
      <w:start w:val="1"/>
      <w:numFmt w:val="bullet"/>
      <w:lvlText w:val=""/>
      <w:lvlJc w:val="left"/>
      <w:pPr>
        <w:ind w:left="1000" w:hanging="360"/>
      </w:pPr>
      <w:rPr>
        <w:rFonts w:ascii="Symbol" w:hAnsi="Symbol"/>
      </w:rPr>
    </w:lvl>
    <w:lvl w:ilvl="2" w:tplc="80E416E8">
      <w:start w:val="1"/>
      <w:numFmt w:val="bullet"/>
      <w:lvlText w:val=""/>
      <w:lvlJc w:val="left"/>
      <w:pPr>
        <w:ind w:left="1000" w:hanging="360"/>
      </w:pPr>
      <w:rPr>
        <w:rFonts w:ascii="Symbol" w:hAnsi="Symbol"/>
      </w:rPr>
    </w:lvl>
    <w:lvl w:ilvl="3" w:tplc="0D2CA35A">
      <w:start w:val="1"/>
      <w:numFmt w:val="bullet"/>
      <w:lvlText w:val=""/>
      <w:lvlJc w:val="left"/>
      <w:pPr>
        <w:ind w:left="1000" w:hanging="360"/>
      </w:pPr>
      <w:rPr>
        <w:rFonts w:ascii="Symbol" w:hAnsi="Symbol"/>
      </w:rPr>
    </w:lvl>
    <w:lvl w:ilvl="4" w:tplc="51A0C3AA">
      <w:start w:val="1"/>
      <w:numFmt w:val="bullet"/>
      <w:lvlText w:val=""/>
      <w:lvlJc w:val="left"/>
      <w:pPr>
        <w:ind w:left="1000" w:hanging="360"/>
      </w:pPr>
      <w:rPr>
        <w:rFonts w:ascii="Symbol" w:hAnsi="Symbol"/>
      </w:rPr>
    </w:lvl>
    <w:lvl w:ilvl="5" w:tplc="E850D346">
      <w:start w:val="1"/>
      <w:numFmt w:val="bullet"/>
      <w:lvlText w:val=""/>
      <w:lvlJc w:val="left"/>
      <w:pPr>
        <w:ind w:left="1000" w:hanging="360"/>
      </w:pPr>
      <w:rPr>
        <w:rFonts w:ascii="Symbol" w:hAnsi="Symbol"/>
      </w:rPr>
    </w:lvl>
    <w:lvl w:ilvl="6" w:tplc="BF6C10AE">
      <w:start w:val="1"/>
      <w:numFmt w:val="bullet"/>
      <w:lvlText w:val=""/>
      <w:lvlJc w:val="left"/>
      <w:pPr>
        <w:ind w:left="1000" w:hanging="360"/>
      </w:pPr>
      <w:rPr>
        <w:rFonts w:ascii="Symbol" w:hAnsi="Symbol"/>
      </w:rPr>
    </w:lvl>
    <w:lvl w:ilvl="7" w:tplc="64A236BE">
      <w:start w:val="1"/>
      <w:numFmt w:val="bullet"/>
      <w:lvlText w:val=""/>
      <w:lvlJc w:val="left"/>
      <w:pPr>
        <w:ind w:left="1000" w:hanging="360"/>
      </w:pPr>
      <w:rPr>
        <w:rFonts w:ascii="Symbol" w:hAnsi="Symbol"/>
      </w:rPr>
    </w:lvl>
    <w:lvl w:ilvl="8" w:tplc="607862FC">
      <w:start w:val="1"/>
      <w:numFmt w:val="bullet"/>
      <w:lvlText w:val=""/>
      <w:lvlJc w:val="left"/>
      <w:pPr>
        <w:ind w:left="1000" w:hanging="360"/>
      </w:pPr>
      <w:rPr>
        <w:rFonts w:ascii="Symbol" w:hAnsi="Symbol"/>
      </w:rPr>
    </w:lvl>
  </w:abstractNum>
  <w:abstractNum w:abstractNumId="54" w15:restartNumberingAfterBreak="0">
    <w:nsid w:val="60335858"/>
    <w:multiLevelType w:val="hybridMultilevel"/>
    <w:tmpl w:val="D3561D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64EE4438"/>
    <w:multiLevelType w:val="hybridMultilevel"/>
    <w:tmpl w:val="4176CF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5164A64"/>
    <w:multiLevelType w:val="multilevel"/>
    <w:tmpl w:val="37BA2EFA"/>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9E4246E"/>
    <w:multiLevelType w:val="hybridMultilevel"/>
    <w:tmpl w:val="72325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A092DB1"/>
    <w:multiLevelType w:val="hybridMultilevel"/>
    <w:tmpl w:val="502E7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A434C85"/>
    <w:multiLevelType w:val="multilevel"/>
    <w:tmpl w:val="5FE2FC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6C275373"/>
    <w:multiLevelType w:val="hybridMultilevel"/>
    <w:tmpl w:val="ECD8A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0C879C9"/>
    <w:multiLevelType w:val="hybridMultilevel"/>
    <w:tmpl w:val="C2E8CD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71702BA4"/>
    <w:multiLevelType w:val="hybridMultilevel"/>
    <w:tmpl w:val="CA0CD99C"/>
    <w:lvl w:ilvl="0" w:tplc="04070001">
      <w:start w:val="1"/>
      <w:numFmt w:val="bullet"/>
      <w:lvlText w:val=""/>
      <w:lvlJc w:val="left"/>
      <w:pPr>
        <w:ind w:left="1920" w:hanging="360"/>
      </w:pPr>
      <w:rPr>
        <w:rFonts w:ascii="Symbol" w:hAnsi="Symbol"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63" w15:restartNumberingAfterBreak="0">
    <w:nsid w:val="71FB0174"/>
    <w:multiLevelType w:val="hybridMultilevel"/>
    <w:tmpl w:val="E10E7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23351AE"/>
    <w:multiLevelType w:val="hybridMultilevel"/>
    <w:tmpl w:val="CCB037A6"/>
    <w:lvl w:ilvl="0" w:tplc="4C9A12EA">
      <w:start w:val="1"/>
      <w:numFmt w:val="bullet"/>
      <w:lvlText w:val="-"/>
      <w:lvlJc w:val="left"/>
      <w:pPr>
        <w:ind w:left="360" w:hanging="360"/>
      </w:pPr>
      <w:rPr>
        <w:rFonts w:ascii="Verdana" w:hAnsi="Verdana" w:hint="default"/>
      </w:rPr>
    </w:lvl>
    <w:lvl w:ilvl="1" w:tplc="FFFFFFFF">
      <w:start w:val="1"/>
      <w:numFmt w:val="bullet"/>
      <w:lvlText w:val="-"/>
      <w:lvlJc w:val="left"/>
      <w:pPr>
        <w:ind w:left="1080" w:hanging="360"/>
      </w:pPr>
      <w:rPr>
        <w:rFonts w:ascii="Verdana" w:hAnsi="Verdana"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6F73890"/>
    <w:multiLevelType w:val="hybridMultilevel"/>
    <w:tmpl w:val="7C6CAB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9613E40"/>
    <w:multiLevelType w:val="hybridMultilevel"/>
    <w:tmpl w:val="A39E88C4"/>
    <w:lvl w:ilvl="0" w:tplc="410A7A56">
      <w:start w:val="1"/>
      <w:numFmt w:val="bullet"/>
      <w:lvlText w:val=""/>
      <w:lvlJc w:val="left"/>
      <w:pPr>
        <w:ind w:left="1000" w:hanging="360"/>
      </w:pPr>
      <w:rPr>
        <w:rFonts w:ascii="Symbol" w:hAnsi="Symbol"/>
      </w:rPr>
    </w:lvl>
    <w:lvl w:ilvl="1" w:tplc="98CC6B3A">
      <w:start w:val="1"/>
      <w:numFmt w:val="bullet"/>
      <w:lvlText w:val=""/>
      <w:lvlJc w:val="left"/>
      <w:pPr>
        <w:ind w:left="1000" w:hanging="360"/>
      </w:pPr>
      <w:rPr>
        <w:rFonts w:ascii="Symbol" w:hAnsi="Symbol"/>
      </w:rPr>
    </w:lvl>
    <w:lvl w:ilvl="2" w:tplc="2EDE4000">
      <w:start w:val="1"/>
      <w:numFmt w:val="bullet"/>
      <w:lvlText w:val=""/>
      <w:lvlJc w:val="left"/>
      <w:pPr>
        <w:ind w:left="1000" w:hanging="360"/>
      </w:pPr>
      <w:rPr>
        <w:rFonts w:ascii="Symbol" w:hAnsi="Symbol"/>
      </w:rPr>
    </w:lvl>
    <w:lvl w:ilvl="3" w:tplc="BF7A3D0C">
      <w:start w:val="1"/>
      <w:numFmt w:val="bullet"/>
      <w:lvlText w:val=""/>
      <w:lvlJc w:val="left"/>
      <w:pPr>
        <w:ind w:left="1000" w:hanging="360"/>
      </w:pPr>
      <w:rPr>
        <w:rFonts w:ascii="Symbol" w:hAnsi="Symbol"/>
      </w:rPr>
    </w:lvl>
    <w:lvl w:ilvl="4" w:tplc="521A03E4">
      <w:start w:val="1"/>
      <w:numFmt w:val="bullet"/>
      <w:lvlText w:val=""/>
      <w:lvlJc w:val="left"/>
      <w:pPr>
        <w:ind w:left="1000" w:hanging="360"/>
      </w:pPr>
      <w:rPr>
        <w:rFonts w:ascii="Symbol" w:hAnsi="Symbol"/>
      </w:rPr>
    </w:lvl>
    <w:lvl w:ilvl="5" w:tplc="972E43FC">
      <w:start w:val="1"/>
      <w:numFmt w:val="bullet"/>
      <w:lvlText w:val=""/>
      <w:lvlJc w:val="left"/>
      <w:pPr>
        <w:ind w:left="1000" w:hanging="360"/>
      </w:pPr>
      <w:rPr>
        <w:rFonts w:ascii="Symbol" w:hAnsi="Symbol"/>
      </w:rPr>
    </w:lvl>
    <w:lvl w:ilvl="6" w:tplc="939EBE7E">
      <w:start w:val="1"/>
      <w:numFmt w:val="bullet"/>
      <w:lvlText w:val=""/>
      <w:lvlJc w:val="left"/>
      <w:pPr>
        <w:ind w:left="1000" w:hanging="360"/>
      </w:pPr>
      <w:rPr>
        <w:rFonts w:ascii="Symbol" w:hAnsi="Symbol"/>
      </w:rPr>
    </w:lvl>
    <w:lvl w:ilvl="7" w:tplc="75D62B2A">
      <w:start w:val="1"/>
      <w:numFmt w:val="bullet"/>
      <w:lvlText w:val=""/>
      <w:lvlJc w:val="left"/>
      <w:pPr>
        <w:ind w:left="1000" w:hanging="360"/>
      </w:pPr>
      <w:rPr>
        <w:rFonts w:ascii="Symbol" w:hAnsi="Symbol"/>
      </w:rPr>
    </w:lvl>
    <w:lvl w:ilvl="8" w:tplc="4A262B76">
      <w:start w:val="1"/>
      <w:numFmt w:val="bullet"/>
      <w:lvlText w:val=""/>
      <w:lvlJc w:val="left"/>
      <w:pPr>
        <w:ind w:left="1000" w:hanging="360"/>
      </w:pPr>
      <w:rPr>
        <w:rFonts w:ascii="Symbol" w:hAnsi="Symbol"/>
      </w:rPr>
    </w:lvl>
  </w:abstractNum>
  <w:abstractNum w:abstractNumId="67" w15:restartNumberingAfterBreak="0">
    <w:nsid w:val="79AF7FB8"/>
    <w:multiLevelType w:val="hybridMultilevel"/>
    <w:tmpl w:val="1B587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F011332"/>
    <w:multiLevelType w:val="hybridMultilevel"/>
    <w:tmpl w:val="0ED2D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7963445">
    <w:abstractNumId w:val="30"/>
  </w:num>
  <w:num w:numId="2" w16cid:durableId="723675748">
    <w:abstractNumId w:val="59"/>
  </w:num>
  <w:num w:numId="3" w16cid:durableId="1229612615">
    <w:abstractNumId w:val="13"/>
  </w:num>
  <w:num w:numId="4" w16cid:durableId="800078325">
    <w:abstractNumId w:val="32"/>
  </w:num>
  <w:num w:numId="5" w16cid:durableId="1654675144">
    <w:abstractNumId w:val="51"/>
  </w:num>
  <w:num w:numId="6" w16cid:durableId="1360273575">
    <w:abstractNumId w:val="33"/>
  </w:num>
  <w:num w:numId="7" w16cid:durableId="171915406">
    <w:abstractNumId w:val="54"/>
  </w:num>
  <w:num w:numId="8" w16cid:durableId="926419937">
    <w:abstractNumId w:val="5"/>
  </w:num>
  <w:num w:numId="9" w16cid:durableId="1366250696">
    <w:abstractNumId w:val="43"/>
  </w:num>
  <w:num w:numId="10" w16cid:durableId="1990287819">
    <w:abstractNumId w:val="21"/>
  </w:num>
  <w:num w:numId="11" w16cid:durableId="2064719194">
    <w:abstractNumId w:val="3"/>
  </w:num>
  <w:num w:numId="12" w16cid:durableId="829711512">
    <w:abstractNumId w:val="50"/>
  </w:num>
  <w:num w:numId="13" w16cid:durableId="1901400902">
    <w:abstractNumId w:val="62"/>
  </w:num>
  <w:num w:numId="14" w16cid:durableId="547111905">
    <w:abstractNumId w:val="39"/>
  </w:num>
  <w:num w:numId="15" w16cid:durableId="153765723">
    <w:abstractNumId w:val="28"/>
  </w:num>
  <w:num w:numId="16" w16cid:durableId="1550262610">
    <w:abstractNumId w:val="18"/>
  </w:num>
  <w:num w:numId="17" w16cid:durableId="1613702010">
    <w:abstractNumId w:val="8"/>
  </w:num>
  <w:num w:numId="18" w16cid:durableId="555701334">
    <w:abstractNumId w:val="57"/>
  </w:num>
  <w:num w:numId="19" w16cid:durableId="1004363903">
    <w:abstractNumId w:val="44"/>
  </w:num>
  <w:num w:numId="20" w16cid:durableId="1972589462">
    <w:abstractNumId w:val="7"/>
  </w:num>
  <w:num w:numId="21" w16cid:durableId="260727096">
    <w:abstractNumId w:val="31"/>
  </w:num>
  <w:num w:numId="22" w16cid:durableId="1222595620">
    <w:abstractNumId w:val="63"/>
  </w:num>
  <w:num w:numId="23" w16cid:durableId="1195853150">
    <w:abstractNumId w:val="6"/>
  </w:num>
  <w:num w:numId="24" w16cid:durableId="928781479">
    <w:abstractNumId w:val="48"/>
  </w:num>
  <w:num w:numId="25" w16cid:durableId="1756171592">
    <w:abstractNumId w:val="0"/>
  </w:num>
  <w:num w:numId="26" w16cid:durableId="1411073429">
    <w:abstractNumId w:val="29"/>
  </w:num>
  <w:num w:numId="27" w16cid:durableId="1254977684">
    <w:abstractNumId w:val="34"/>
  </w:num>
  <w:num w:numId="28" w16cid:durableId="1981420609">
    <w:abstractNumId w:val="20"/>
  </w:num>
  <w:num w:numId="29" w16cid:durableId="558902989">
    <w:abstractNumId w:val="16"/>
  </w:num>
  <w:num w:numId="30" w16cid:durableId="455222989">
    <w:abstractNumId w:val="67"/>
  </w:num>
  <w:num w:numId="31" w16cid:durableId="1636373283">
    <w:abstractNumId w:val="68"/>
  </w:num>
  <w:num w:numId="32" w16cid:durableId="524097305">
    <w:abstractNumId w:val="52"/>
  </w:num>
  <w:num w:numId="33" w16cid:durableId="966425273">
    <w:abstractNumId w:val="30"/>
  </w:num>
  <w:num w:numId="34" w16cid:durableId="772701045">
    <w:abstractNumId w:val="46"/>
  </w:num>
  <w:num w:numId="35" w16cid:durableId="27026728">
    <w:abstractNumId w:val="9"/>
  </w:num>
  <w:num w:numId="36" w16cid:durableId="432407611">
    <w:abstractNumId w:val="22"/>
  </w:num>
  <w:num w:numId="37" w16cid:durableId="1734693006">
    <w:abstractNumId w:val="10"/>
  </w:num>
  <w:num w:numId="38" w16cid:durableId="1671370890">
    <w:abstractNumId w:val="35"/>
  </w:num>
  <w:num w:numId="39" w16cid:durableId="898443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3392383">
    <w:abstractNumId w:val="41"/>
  </w:num>
  <w:num w:numId="41" w16cid:durableId="1830830518">
    <w:abstractNumId w:val="19"/>
  </w:num>
  <w:num w:numId="42" w16cid:durableId="234321905">
    <w:abstractNumId w:val="26"/>
  </w:num>
  <w:num w:numId="43" w16cid:durableId="1380516674">
    <w:abstractNumId w:val="45"/>
  </w:num>
  <w:num w:numId="44" w16cid:durableId="2047368416">
    <w:abstractNumId w:val="42"/>
  </w:num>
  <w:num w:numId="45" w16cid:durableId="1473712986">
    <w:abstractNumId w:val="12"/>
  </w:num>
  <w:num w:numId="46" w16cid:durableId="899942135">
    <w:abstractNumId w:val="64"/>
  </w:num>
  <w:num w:numId="47" w16cid:durableId="59139090">
    <w:abstractNumId w:val="47"/>
  </w:num>
  <w:num w:numId="48" w16cid:durableId="1119643747">
    <w:abstractNumId w:val="27"/>
  </w:num>
  <w:num w:numId="49" w16cid:durableId="119806132">
    <w:abstractNumId w:val="40"/>
  </w:num>
  <w:num w:numId="50" w16cid:durableId="369182648">
    <w:abstractNumId w:val="60"/>
  </w:num>
  <w:num w:numId="51" w16cid:durableId="170341660">
    <w:abstractNumId w:val="37"/>
  </w:num>
  <w:num w:numId="52" w16cid:durableId="859271066">
    <w:abstractNumId w:val="25"/>
  </w:num>
  <w:num w:numId="53" w16cid:durableId="2023505893">
    <w:abstractNumId w:val="53"/>
  </w:num>
  <w:num w:numId="54" w16cid:durableId="1714695347">
    <w:abstractNumId w:val="66"/>
  </w:num>
  <w:num w:numId="55" w16cid:durableId="1983727240">
    <w:abstractNumId w:val="49"/>
  </w:num>
  <w:num w:numId="56" w16cid:durableId="17479956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3669228">
    <w:abstractNumId w:val="56"/>
  </w:num>
  <w:num w:numId="58" w16cid:durableId="21300530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116751">
    <w:abstractNumId w:val="30"/>
  </w:num>
  <w:num w:numId="60" w16cid:durableId="883908020">
    <w:abstractNumId w:val="30"/>
  </w:num>
  <w:num w:numId="61" w16cid:durableId="547568370">
    <w:abstractNumId w:val="15"/>
  </w:num>
  <w:num w:numId="62" w16cid:durableId="38170306">
    <w:abstractNumId w:val="30"/>
  </w:num>
  <w:num w:numId="63" w16cid:durableId="183860746">
    <w:abstractNumId w:val="30"/>
  </w:num>
  <w:num w:numId="64" w16cid:durableId="1578203014">
    <w:abstractNumId w:val="30"/>
  </w:num>
  <w:num w:numId="65" w16cid:durableId="104007327">
    <w:abstractNumId w:val="23"/>
  </w:num>
  <w:num w:numId="66" w16cid:durableId="644896823">
    <w:abstractNumId w:val="1"/>
  </w:num>
  <w:num w:numId="67" w16cid:durableId="96022594">
    <w:abstractNumId w:val="14"/>
  </w:num>
  <w:num w:numId="68" w16cid:durableId="1355838187">
    <w:abstractNumId w:val="61"/>
  </w:num>
  <w:num w:numId="69" w16cid:durableId="1703167160">
    <w:abstractNumId w:val="2"/>
  </w:num>
  <w:num w:numId="70" w16cid:durableId="1040863555">
    <w:abstractNumId w:val="24"/>
  </w:num>
  <w:num w:numId="71" w16cid:durableId="1863124934">
    <w:abstractNumId w:val="58"/>
  </w:num>
  <w:num w:numId="72" w16cid:durableId="717706188">
    <w:abstractNumId w:val="65"/>
  </w:num>
  <w:num w:numId="73" w16cid:durableId="93091814">
    <w:abstractNumId w:val="4"/>
  </w:num>
  <w:num w:numId="74" w16cid:durableId="1594239499">
    <w:abstractNumId w:val="17"/>
  </w:num>
  <w:num w:numId="75" w16cid:durableId="11403405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5256291">
    <w:abstractNumId w:val="30"/>
  </w:num>
  <w:num w:numId="77" w16cid:durableId="855272717">
    <w:abstractNumId w:val="30"/>
  </w:num>
  <w:num w:numId="78" w16cid:durableId="1894734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21643893">
    <w:abstractNumId w:val="30"/>
  </w:num>
  <w:num w:numId="80" w16cid:durableId="11204970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73272229">
    <w:abstractNumId w:val="30"/>
  </w:num>
  <w:num w:numId="82" w16cid:durableId="3536578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3792661">
    <w:abstractNumId w:val="30"/>
  </w:num>
  <w:num w:numId="84" w16cid:durableId="2143302814">
    <w:abstractNumId w:val="36"/>
  </w:num>
  <w:num w:numId="85" w16cid:durableId="421990828">
    <w:abstractNumId w:val="38"/>
  </w:num>
  <w:num w:numId="86" w16cid:durableId="1376470676">
    <w:abstractNumId w:val="55"/>
  </w:num>
  <w:num w:numId="87" w16cid:durableId="1300302812">
    <w:abstractNumId w:val="1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kf6jjY5WM9WPvWeJYYpfOrtrZKQ77f2L55yozPaspyJVOn+nWzH86sfvjlNAD+dlSiGB5IpIhQ83r+8U1oYKQ==" w:salt="QDD9wYQs5SsJLoWTZLIHow=="/>
  <w:defaultTabStop w:val="113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82558"/>
    <w:rsid w:val="00003539"/>
    <w:rsid w:val="00004AE3"/>
    <w:rsid w:val="0000539B"/>
    <w:rsid w:val="000077B6"/>
    <w:rsid w:val="0001184D"/>
    <w:rsid w:val="00011C22"/>
    <w:rsid w:val="00011FEC"/>
    <w:rsid w:val="00012687"/>
    <w:rsid w:val="00013165"/>
    <w:rsid w:val="0001569A"/>
    <w:rsid w:val="00016E4B"/>
    <w:rsid w:val="00021274"/>
    <w:rsid w:val="000225E9"/>
    <w:rsid w:val="00022FA3"/>
    <w:rsid w:val="000275E8"/>
    <w:rsid w:val="000303E2"/>
    <w:rsid w:val="000327A8"/>
    <w:rsid w:val="000336FA"/>
    <w:rsid w:val="00035286"/>
    <w:rsid w:val="00036C63"/>
    <w:rsid w:val="00037323"/>
    <w:rsid w:val="00040E2C"/>
    <w:rsid w:val="00042298"/>
    <w:rsid w:val="000455EA"/>
    <w:rsid w:val="00045D06"/>
    <w:rsid w:val="00045ECD"/>
    <w:rsid w:val="00050331"/>
    <w:rsid w:val="00052A5B"/>
    <w:rsid w:val="0005413C"/>
    <w:rsid w:val="00054496"/>
    <w:rsid w:val="00060F63"/>
    <w:rsid w:val="00061352"/>
    <w:rsid w:val="00061A0F"/>
    <w:rsid w:val="00061BAE"/>
    <w:rsid w:val="000643F8"/>
    <w:rsid w:val="000648DB"/>
    <w:rsid w:val="00073128"/>
    <w:rsid w:val="0007600E"/>
    <w:rsid w:val="000761A0"/>
    <w:rsid w:val="000763C1"/>
    <w:rsid w:val="000800D7"/>
    <w:rsid w:val="0008176B"/>
    <w:rsid w:val="000831D6"/>
    <w:rsid w:val="00083D2E"/>
    <w:rsid w:val="00085B50"/>
    <w:rsid w:val="0009014B"/>
    <w:rsid w:val="00090D64"/>
    <w:rsid w:val="00093849"/>
    <w:rsid w:val="00093F66"/>
    <w:rsid w:val="000950B8"/>
    <w:rsid w:val="00097AD5"/>
    <w:rsid w:val="000A05C9"/>
    <w:rsid w:val="000A101F"/>
    <w:rsid w:val="000A30F5"/>
    <w:rsid w:val="000A392A"/>
    <w:rsid w:val="000A4784"/>
    <w:rsid w:val="000A5AF2"/>
    <w:rsid w:val="000A6586"/>
    <w:rsid w:val="000A7C10"/>
    <w:rsid w:val="000B0DCD"/>
    <w:rsid w:val="000B17D6"/>
    <w:rsid w:val="000B1D8F"/>
    <w:rsid w:val="000B22C9"/>
    <w:rsid w:val="000B2FD6"/>
    <w:rsid w:val="000B38C0"/>
    <w:rsid w:val="000B3BBE"/>
    <w:rsid w:val="000C056E"/>
    <w:rsid w:val="000C0CA3"/>
    <w:rsid w:val="000C1D19"/>
    <w:rsid w:val="000C2BD7"/>
    <w:rsid w:val="000C4A2D"/>
    <w:rsid w:val="000C5B0B"/>
    <w:rsid w:val="000C6452"/>
    <w:rsid w:val="000C6CBC"/>
    <w:rsid w:val="000C75F5"/>
    <w:rsid w:val="000D002F"/>
    <w:rsid w:val="000D0BE1"/>
    <w:rsid w:val="000D11AF"/>
    <w:rsid w:val="000D18CF"/>
    <w:rsid w:val="000D2B50"/>
    <w:rsid w:val="000D49ED"/>
    <w:rsid w:val="000D7351"/>
    <w:rsid w:val="000E0708"/>
    <w:rsid w:val="000E15E8"/>
    <w:rsid w:val="000E166A"/>
    <w:rsid w:val="000E206A"/>
    <w:rsid w:val="000E43C3"/>
    <w:rsid w:val="000E4D47"/>
    <w:rsid w:val="000F3172"/>
    <w:rsid w:val="000F33C1"/>
    <w:rsid w:val="000F3E9C"/>
    <w:rsid w:val="000F3F2E"/>
    <w:rsid w:val="000F5194"/>
    <w:rsid w:val="000F5239"/>
    <w:rsid w:val="000F6A2E"/>
    <w:rsid w:val="000F7592"/>
    <w:rsid w:val="00100469"/>
    <w:rsid w:val="001011BF"/>
    <w:rsid w:val="00101873"/>
    <w:rsid w:val="00103AAC"/>
    <w:rsid w:val="00103F99"/>
    <w:rsid w:val="00104D14"/>
    <w:rsid w:val="00104D96"/>
    <w:rsid w:val="00105779"/>
    <w:rsid w:val="00106532"/>
    <w:rsid w:val="00106D4C"/>
    <w:rsid w:val="00110D58"/>
    <w:rsid w:val="001115F8"/>
    <w:rsid w:val="00115997"/>
    <w:rsid w:val="001162DD"/>
    <w:rsid w:val="00116308"/>
    <w:rsid w:val="001164D3"/>
    <w:rsid w:val="001166D3"/>
    <w:rsid w:val="001170D6"/>
    <w:rsid w:val="00117615"/>
    <w:rsid w:val="00120284"/>
    <w:rsid w:val="00120590"/>
    <w:rsid w:val="001211A5"/>
    <w:rsid w:val="0012246B"/>
    <w:rsid w:val="001239E2"/>
    <w:rsid w:val="00123A3B"/>
    <w:rsid w:val="00127BBB"/>
    <w:rsid w:val="0013157A"/>
    <w:rsid w:val="00131CD6"/>
    <w:rsid w:val="00133266"/>
    <w:rsid w:val="00136BDE"/>
    <w:rsid w:val="00136CE9"/>
    <w:rsid w:val="001422F4"/>
    <w:rsid w:val="001425AB"/>
    <w:rsid w:val="00142973"/>
    <w:rsid w:val="001432D0"/>
    <w:rsid w:val="001446F0"/>
    <w:rsid w:val="00146C03"/>
    <w:rsid w:val="00147F30"/>
    <w:rsid w:val="0015068F"/>
    <w:rsid w:val="001531CB"/>
    <w:rsid w:val="00153C8C"/>
    <w:rsid w:val="00154161"/>
    <w:rsid w:val="0015557B"/>
    <w:rsid w:val="00155DDE"/>
    <w:rsid w:val="0015691D"/>
    <w:rsid w:val="00156D1C"/>
    <w:rsid w:val="001574DD"/>
    <w:rsid w:val="001607B9"/>
    <w:rsid w:val="00160811"/>
    <w:rsid w:val="001608EC"/>
    <w:rsid w:val="00161F59"/>
    <w:rsid w:val="001620AD"/>
    <w:rsid w:val="00163569"/>
    <w:rsid w:val="00163B8B"/>
    <w:rsid w:val="00165FF9"/>
    <w:rsid w:val="0017142E"/>
    <w:rsid w:val="001719A8"/>
    <w:rsid w:val="00171C78"/>
    <w:rsid w:val="00171D58"/>
    <w:rsid w:val="00172550"/>
    <w:rsid w:val="00173808"/>
    <w:rsid w:val="001738F3"/>
    <w:rsid w:val="001757D3"/>
    <w:rsid w:val="0017721C"/>
    <w:rsid w:val="00182589"/>
    <w:rsid w:val="00186486"/>
    <w:rsid w:val="00186D7E"/>
    <w:rsid w:val="00187DDE"/>
    <w:rsid w:val="00190F5B"/>
    <w:rsid w:val="001918E6"/>
    <w:rsid w:val="00191979"/>
    <w:rsid w:val="0019347D"/>
    <w:rsid w:val="00193DEC"/>
    <w:rsid w:val="001946EB"/>
    <w:rsid w:val="001960C9"/>
    <w:rsid w:val="00197406"/>
    <w:rsid w:val="001A1D34"/>
    <w:rsid w:val="001A2B29"/>
    <w:rsid w:val="001A2FFF"/>
    <w:rsid w:val="001A4B80"/>
    <w:rsid w:val="001A4DF7"/>
    <w:rsid w:val="001A5D79"/>
    <w:rsid w:val="001A7DD2"/>
    <w:rsid w:val="001A7E95"/>
    <w:rsid w:val="001B14B0"/>
    <w:rsid w:val="001B1687"/>
    <w:rsid w:val="001B380D"/>
    <w:rsid w:val="001B3F10"/>
    <w:rsid w:val="001B77E2"/>
    <w:rsid w:val="001C0D27"/>
    <w:rsid w:val="001C6269"/>
    <w:rsid w:val="001C65DD"/>
    <w:rsid w:val="001D05F4"/>
    <w:rsid w:val="001D197F"/>
    <w:rsid w:val="001D2AC1"/>
    <w:rsid w:val="001D34C9"/>
    <w:rsid w:val="001D45C8"/>
    <w:rsid w:val="001D57A1"/>
    <w:rsid w:val="001D5EFC"/>
    <w:rsid w:val="001D6883"/>
    <w:rsid w:val="001E0387"/>
    <w:rsid w:val="001E08ED"/>
    <w:rsid w:val="001E10B7"/>
    <w:rsid w:val="001E1ABF"/>
    <w:rsid w:val="001E2094"/>
    <w:rsid w:val="001E45DC"/>
    <w:rsid w:val="001E59C7"/>
    <w:rsid w:val="001E6BE8"/>
    <w:rsid w:val="001E7028"/>
    <w:rsid w:val="001E78F9"/>
    <w:rsid w:val="001F0EEC"/>
    <w:rsid w:val="001F1979"/>
    <w:rsid w:val="001F21B7"/>
    <w:rsid w:val="001F2316"/>
    <w:rsid w:val="001F2E28"/>
    <w:rsid w:val="001F3936"/>
    <w:rsid w:val="001F4019"/>
    <w:rsid w:val="001F571F"/>
    <w:rsid w:val="001F6801"/>
    <w:rsid w:val="001F7877"/>
    <w:rsid w:val="001F7EF2"/>
    <w:rsid w:val="002001D6"/>
    <w:rsid w:val="00202568"/>
    <w:rsid w:val="00204549"/>
    <w:rsid w:val="00205585"/>
    <w:rsid w:val="002056C5"/>
    <w:rsid w:val="00207AA5"/>
    <w:rsid w:val="0021282C"/>
    <w:rsid w:val="00212CB6"/>
    <w:rsid w:val="002136D2"/>
    <w:rsid w:val="00213BC7"/>
    <w:rsid w:val="00213EEB"/>
    <w:rsid w:val="00213FCD"/>
    <w:rsid w:val="00214F13"/>
    <w:rsid w:val="00215852"/>
    <w:rsid w:val="00216783"/>
    <w:rsid w:val="00217A74"/>
    <w:rsid w:val="0022073F"/>
    <w:rsid w:val="00222FB0"/>
    <w:rsid w:val="002235EE"/>
    <w:rsid w:val="00224C77"/>
    <w:rsid w:val="00224D4D"/>
    <w:rsid w:val="00227639"/>
    <w:rsid w:val="00227800"/>
    <w:rsid w:val="002306E5"/>
    <w:rsid w:val="0023174B"/>
    <w:rsid w:val="00231CFF"/>
    <w:rsid w:val="00231D32"/>
    <w:rsid w:val="002336CD"/>
    <w:rsid w:val="00236B54"/>
    <w:rsid w:val="0024133A"/>
    <w:rsid w:val="00241663"/>
    <w:rsid w:val="002438BE"/>
    <w:rsid w:val="00243DE5"/>
    <w:rsid w:val="002453C7"/>
    <w:rsid w:val="00247292"/>
    <w:rsid w:val="00250D45"/>
    <w:rsid w:val="00250FB1"/>
    <w:rsid w:val="00252326"/>
    <w:rsid w:val="00252329"/>
    <w:rsid w:val="002524D3"/>
    <w:rsid w:val="00252F89"/>
    <w:rsid w:val="00257F5E"/>
    <w:rsid w:val="00261A6D"/>
    <w:rsid w:val="0026341D"/>
    <w:rsid w:val="00263D7F"/>
    <w:rsid w:val="00263DEF"/>
    <w:rsid w:val="00264373"/>
    <w:rsid w:val="0026644C"/>
    <w:rsid w:val="00266916"/>
    <w:rsid w:val="00267758"/>
    <w:rsid w:val="00271BE4"/>
    <w:rsid w:val="00272381"/>
    <w:rsid w:val="00272732"/>
    <w:rsid w:val="00273E45"/>
    <w:rsid w:val="00277C8A"/>
    <w:rsid w:val="002802D5"/>
    <w:rsid w:val="00281161"/>
    <w:rsid w:val="00284191"/>
    <w:rsid w:val="00291EF9"/>
    <w:rsid w:val="00292A5A"/>
    <w:rsid w:val="00292C7F"/>
    <w:rsid w:val="00295148"/>
    <w:rsid w:val="00297706"/>
    <w:rsid w:val="00297DA4"/>
    <w:rsid w:val="002A00C3"/>
    <w:rsid w:val="002A04F0"/>
    <w:rsid w:val="002A0987"/>
    <w:rsid w:val="002A55FC"/>
    <w:rsid w:val="002A675E"/>
    <w:rsid w:val="002A67AF"/>
    <w:rsid w:val="002A6D74"/>
    <w:rsid w:val="002B1220"/>
    <w:rsid w:val="002B155A"/>
    <w:rsid w:val="002B424A"/>
    <w:rsid w:val="002B5F4B"/>
    <w:rsid w:val="002B5FD7"/>
    <w:rsid w:val="002B6F1F"/>
    <w:rsid w:val="002B75BF"/>
    <w:rsid w:val="002C006E"/>
    <w:rsid w:val="002C1528"/>
    <w:rsid w:val="002C24B1"/>
    <w:rsid w:val="002C4F73"/>
    <w:rsid w:val="002C6161"/>
    <w:rsid w:val="002D152F"/>
    <w:rsid w:val="002D53DA"/>
    <w:rsid w:val="002D53EF"/>
    <w:rsid w:val="002D6DAD"/>
    <w:rsid w:val="002E00FF"/>
    <w:rsid w:val="002E5CD7"/>
    <w:rsid w:val="002E68FA"/>
    <w:rsid w:val="002E6DDA"/>
    <w:rsid w:val="002E7592"/>
    <w:rsid w:val="002E7E6F"/>
    <w:rsid w:val="002F0DA0"/>
    <w:rsid w:val="002F1493"/>
    <w:rsid w:val="002F3888"/>
    <w:rsid w:val="002F3F76"/>
    <w:rsid w:val="002F4ED6"/>
    <w:rsid w:val="002F7161"/>
    <w:rsid w:val="002F75F1"/>
    <w:rsid w:val="002F7E19"/>
    <w:rsid w:val="00303CFB"/>
    <w:rsid w:val="00304ACC"/>
    <w:rsid w:val="00304C31"/>
    <w:rsid w:val="00305945"/>
    <w:rsid w:val="00305CB0"/>
    <w:rsid w:val="00306251"/>
    <w:rsid w:val="00306CEB"/>
    <w:rsid w:val="003110C4"/>
    <w:rsid w:val="003127A2"/>
    <w:rsid w:val="00314FBC"/>
    <w:rsid w:val="00316A08"/>
    <w:rsid w:val="0032018A"/>
    <w:rsid w:val="00323817"/>
    <w:rsid w:val="003248F8"/>
    <w:rsid w:val="00324970"/>
    <w:rsid w:val="00324FAD"/>
    <w:rsid w:val="00325232"/>
    <w:rsid w:val="0032568D"/>
    <w:rsid w:val="003257A1"/>
    <w:rsid w:val="00326A56"/>
    <w:rsid w:val="003274BF"/>
    <w:rsid w:val="003278DE"/>
    <w:rsid w:val="00327F55"/>
    <w:rsid w:val="00336226"/>
    <w:rsid w:val="00337E2B"/>
    <w:rsid w:val="00337F8E"/>
    <w:rsid w:val="003400FC"/>
    <w:rsid w:val="00341717"/>
    <w:rsid w:val="003439BB"/>
    <w:rsid w:val="0034419F"/>
    <w:rsid w:val="00347C1C"/>
    <w:rsid w:val="00347C3D"/>
    <w:rsid w:val="00347FC2"/>
    <w:rsid w:val="003502DA"/>
    <w:rsid w:val="003503D9"/>
    <w:rsid w:val="00351238"/>
    <w:rsid w:val="00351A52"/>
    <w:rsid w:val="00352127"/>
    <w:rsid w:val="00352F9D"/>
    <w:rsid w:val="0035522A"/>
    <w:rsid w:val="003554A3"/>
    <w:rsid w:val="003555D0"/>
    <w:rsid w:val="003556FE"/>
    <w:rsid w:val="00355828"/>
    <w:rsid w:val="0035598E"/>
    <w:rsid w:val="00356066"/>
    <w:rsid w:val="00356EBD"/>
    <w:rsid w:val="00356FA4"/>
    <w:rsid w:val="0035726B"/>
    <w:rsid w:val="00357C51"/>
    <w:rsid w:val="0036010B"/>
    <w:rsid w:val="00360747"/>
    <w:rsid w:val="00360804"/>
    <w:rsid w:val="00360BA4"/>
    <w:rsid w:val="00362338"/>
    <w:rsid w:val="00362482"/>
    <w:rsid w:val="003625C6"/>
    <w:rsid w:val="00362FB2"/>
    <w:rsid w:val="00363E84"/>
    <w:rsid w:val="00364C63"/>
    <w:rsid w:val="003650BC"/>
    <w:rsid w:val="0037123A"/>
    <w:rsid w:val="00372549"/>
    <w:rsid w:val="003736B4"/>
    <w:rsid w:val="00373D92"/>
    <w:rsid w:val="00373E38"/>
    <w:rsid w:val="00374575"/>
    <w:rsid w:val="00375AC8"/>
    <w:rsid w:val="003760A3"/>
    <w:rsid w:val="00376715"/>
    <w:rsid w:val="00377102"/>
    <w:rsid w:val="00380161"/>
    <w:rsid w:val="0038165F"/>
    <w:rsid w:val="003820DF"/>
    <w:rsid w:val="00382FCB"/>
    <w:rsid w:val="0038317A"/>
    <w:rsid w:val="0038364C"/>
    <w:rsid w:val="00384B06"/>
    <w:rsid w:val="00385069"/>
    <w:rsid w:val="00386106"/>
    <w:rsid w:val="0039000B"/>
    <w:rsid w:val="0039091C"/>
    <w:rsid w:val="00390D14"/>
    <w:rsid w:val="00391869"/>
    <w:rsid w:val="00392636"/>
    <w:rsid w:val="0039365E"/>
    <w:rsid w:val="003946D7"/>
    <w:rsid w:val="003948DF"/>
    <w:rsid w:val="00396B55"/>
    <w:rsid w:val="00397085"/>
    <w:rsid w:val="00397354"/>
    <w:rsid w:val="00397CF1"/>
    <w:rsid w:val="00397FBB"/>
    <w:rsid w:val="003A083F"/>
    <w:rsid w:val="003A0A08"/>
    <w:rsid w:val="003A19CF"/>
    <w:rsid w:val="003A231F"/>
    <w:rsid w:val="003A2483"/>
    <w:rsid w:val="003A33B8"/>
    <w:rsid w:val="003A35F1"/>
    <w:rsid w:val="003A40CC"/>
    <w:rsid w:val="003A589B"/>
    <w:rsid w:val="003A5A3C"/>
    <w:rsid w:val="003A5C78"/>
    <w:rsid w:val="003A634F"/>
    <w:rsid w:val="003A733A"/>
    <w:rsid w:val="003B1D52"/>
    <w:rsid w:val="003B2B6F"/>
    <w:rsid w:val="003B4906"/>
    <w:rsid w:val="003B5165"/>
    <w:rsid w:val="003B6377"/>
    <w:rsid w:val="003B6B26"/>
    <w:rsid w:val="003B6F1C"/>
    <w:rsid w:val="003C112F"/>
    <w:rsid w:val="003C2352"/>
    <w:rsid w:val="003C27D4"/>
    <w:rsid w:val="003C3AC3"/>
    <w:rsid w:val="003C524D"/>
    <w:rsid w:val="003C54DA"/>
    <w:rsid w:val="003C7128"/>
    <w:rsid w:val="003C7278"/>
    <w:rsid w:val="003D21D2"/>
    <w:rsid w:val="003D234A"/>
    <w:rsid w:val="003D2B16"/>
    <w:rsid w:val="003D3220"/>
    <w:rsid w:val="003D33B7"/>
    <w:rsid w:val="003D6832"/>
    <w:rsid w:val="003D70ED"/>
    <w:rsid w:val="003E1066"/>
    <w:rsid w:val="003E24C3"/>
    <w:rsid w:val="003E2642"/>
    <w:rsid w:val="003E323F"/>
    <w:rsid w:val="003E3A01"/>
    <w:rsid w:val="003E6279"/>
    <w:rsid w:val="003E78C2"/>
    <w:rsid w:val="003F1BCA"/>
    <w:rsid w:val="003F2F9F"/>
    <w:rsid w:val="003F44E3"/>
    <w:rsid w:val="003F4937"/>
    <w:rsid w:val="003F574A"/>
    <w:rsid w:val="003F5B3C"/>
    <w:rsid w:val="003F5B4C"/>
    <w:rsid w:val="003F646D"/>
    <w:rsid w:val="003F7AE9"/>
    <w:rsid w:val="004002C3"/>
    <w:rsid w:val="00401FBF"/>
    <w:rsid w:val="00403236"/>
    <w:rsid w:val="00403FC4"/>
    <w:rsid w:val="0040406B"/>
    <w:rsid w:val="004058E5"/>
    <w:rsid w:val="00405EDA"/>
    <w:rsid w:val="00410303"/>
    <w:rsid w:val="0041036B"/>
    <w:rsid w:val="0041088A"/>
    <w:rsid w:val="004131D9"/>
    <w:rsid w:val="004134DC"/>
    <w:rsid w:val="0041771A"/>
    <w:rsid w:val="0042235E"/>
    <w:rsid w:val="00422567"/>
    <w:rsid w:val="00423977"/>
    <w:rsid w:val="004239D7"/>
    <w:rsid w:val="00424053"/>
    <w:rsid w:val="00424449"/>
    <w:rsid w:val="004252E8"/>
    <w:rsid w:val="0042551A"/>
    <w:rsid w:val="004312AD"/>
    <w:rsid w:val="00431824"/>
    <w:rsid w:val="00431868"/>
    <w:rsid w:val="00431CBC"/>
    <w:rsid w:val="004358CD"/>
    <w:rsid w:val="00440BDC"/>
    <w:rsid w:val="004412AC"/>
    <w:rsid w:val="0044193B"/>
    <w:rsid w:val="004450C2"/>
    <w:rsid w:val="00445C51"/>
    <w:rsid w:val="00446888"/>
    <w:rsid w:val="004474D3"/>
    <w:rsid w:val="00450152"/>
    <w:rsid w:val="00450337"/>
    <w:rsid w:val="004509FE"/>
    <w:rsid w:val="004518B4"/>
    <w:rsid w:val="004523F2"/>
    <w:rsid w:val="00452928"/>
    <w:rsid w:val="004539B7"/>
    <w:rsid w:val="00455979"/>
    <w:rsid w:val="00456A6E"/>
    <w:rsid w:val="00461C3C"/>
    <w:rsid w:val="00461E15"/>
    <w:rsid w:val="0046287A"/>
    <w:rsid w:val="00464CFB"/>
    <w:rsid w:val="0046577F"/>
    <w:rsid w:val="004700F8"/>
    <w:rsid w:val="004705A9"/>
    <w:rsid w:val="00470F58"/>
    <w:rsid w:val="0047200B"/>
    <w:rsid w:val="00480531"/>
    <w:rsid w:val="00481EDC"/>
    <w:rsid w:val="00482351"/>
    <w:rsid w:val="0048277D"/>
    <w:rsid w:val="00484424"/>
    <w:rsid w:val="00485161"/>
    <w:rsid w:val="00485F98"/>
    <w:rsid w:val="00487CF5"/>
    <w:rsid w:val="00491B31"/>
    <w:rsid w:val="00491FA8"/>
    <w:rsid w:val="00492490"/>
    <w:rsid w:val="00494460"/>
    <w:rsid w:val="004957A3"/>
    <w:rsid w:val="00495E34"/>
    <w:rsid w:val="00495FE1"/>
    <w:rsid w:val="004971BF"/>
    <w:rsid w:val="004A1C66"/>
    <w:rsid w:val="004A1EB3"/>
    <w:rsid w:val="004A47B2"/>
    <w:rsid w:val="004A4D24"/>
    <w:rsid w:val="004A6CFC"/>
    <w:rsid w:val="004B0D6C"/>
    <w:rsid w:val="004B2A83"/>
    <w:rsid w:val="004B33EC"/>
    <w:rsid w:val="004B3D54"/>
    <w:rsid w:val="004B3E38"/>
    <w:rsid w:val="004B671F"/>
    <w:rsid w:val="004B6FF1"/>
    <w:rsid w:val="004B73FC"/>
    <w:rsid w:val="004C1F3C"/>
    <w:rsid w:val="004C2B0C"/>
    <w:rsid w:val="004C737D"/>
    <w:rsid w:val="004D06CD"/>
    <w:rsid w:val="004D24B1"/>
    <w:rsid w:val="004D252B"/>
    <w:rsid w:val="004D2B08"/>
    <w:rsid w:val="004D3B3B"/>
    <w:rsid w:val="004D44EC"/>
    <w:rsid w:val="004D6231"/>
    <w:rsid w:val="004D721C"/>
    <w:rsid w:val="004D78C3"/>
    <w:rsid w:val="004D7C90"/>
    <w:rsid w:val="004E06DC"/>
    <w:rsid w:val="004E217D"/>
    <w:rsid w:val="004E2C5A"/>
    <w:rsid w:val="004E3973"/>
    <w:rsid w:val="004E4301"/>
    <w:rsid w:val="004F381D"/>
    <w:rsid w:val="004F3C47"/>
    <w:rsid w:val="005009D1"/>
    <w:rsid w:val="005009EA"/>
    <w:rsid w:val="005010B8"/>
    <w:rsid w:val="00502913"/>
    <w:rsid w:val="005033E3"/>
    <w:rsid w:val="005036CF"/>
    <w:rsid w:val="005041BB"/>
    <w:rsid w:val="00504E4A"/>
    <w:rsid w:val="005103CB"/>
    <w:rsid w:val="00510DC2"/>
    <w:rsid w:val="00511422"/>
    <w:rsid w:val="00512803"/>
    <w:rsid w:val="00512862"/>
    <w:rsid w:val="00513E80"/>
    <w:rsid w:val="00514F75"/>
    <w:rsid w:val="00516BF7"/>
    <w:rsid w:val="00517D19"/>
    <w:rsid w:val="00520E99"/>
    <w:rsid w:val="00521112"/>
    <w:rsid w:val="00521442"/>
    <w:rsid w:val="00521C8D"/>
    <w:rsid w:val="00523802"/>
    <w:rsid w:val="005252ED"/>
    <w:rsid w:val="005265D3"/>
    <w:rsid w:val="0052763F"/>
    <w:rsid w:val="00531862"/>
    <w:rsid w:val="00533941"/>
    <w:rsid w:val="005347E8"/>
    <w:rsid w:val="00536854"/>
    <w:rsid w:val="00537485"/>
    <w:rsid w:val="005378CF"/>
    <w:rsid w:val="005407BC"/>
    <w:rsid w:val="005418A0"/>
    <w:rsid w:val="00543BAA"/>
    <w:rsid w:val="00544679"/>
    <w:rsid w:val="0054469D"/>
    <w:rsid w:val="00544AB8"/>
    <w:rsid w:val="0054521A"/>
    <w:rsid w:val="00546314"/>
    <w:rsid w:val="00546B17"/>
    <w:rsid w:val="005470A0"/>
    <w:rsid w:val="00550C89"/>
    <w:rsid w:val="00554EE1"/>
    <w:rsid w:val="00556263"/>
    <w:rsid w:val="00556523"/>
    <w:rsid w:val="0056154E"/>
    <w:rsid w:val="00563E94"/>
    <w:rsid w:val="00563F88"/>
    <w:rsid w:val="00565208"/>
    <w:rsid w:val="00566368"/>
    <w:rsid w:val="00566E6F"/>
    <w:rsid w:val="0057021F"/>
    <w:rsid w:val="00571399"/>
    <w:rsid w:val="00571BBB"/>
    <w:rsid w:val="00572344"/>
    <w:rsid w:val="00573FA7"/>
    <w:rsid w:val="005746F3"/>
    <w:rsid w:val="00574B40"/>
    <w:rsid w:val="00574BDA"/>
    <w:rsid w:val="00574FE6"/>
    <w:rsid w:val="005754B4"/>
    <w:rsid w:val="0057556E"/>
    <w:rsid w:val="00577CD6"/>
    <w:rsid w:val="00580583"/>
    <w:rsid w:val="00580842"/>
    <w:rsid w:val="0058282B"/>
    <w:rsid w:val="00583AA2"/>
    <w:rsid w:val="0058440E"/>
    <w:rsid w:val="00584495"/>
    <w:rsid w:val="00584585"/>
    <w:rsid w:val="00584AAE"/>
    <w:rsid w:val="0058507D"/>
    <w:rsid w:val="00586B9C"/>
    <w:rsid w:val="00590B27"/>
    <w:rsid w:val="00590E77"/>
    <w:rsid w:val="00592D88"/>
    <w:rsid w:val="00593860"/>
    <w:rsid w:val="00593B83"/>
    <w:rsid w:val="00593ED8"/>
    <w:rsid w:val="00595281"/>
    <w:rsid w:val="0059604B"/>
    <w:rsid w:val="00597A68"/>
    <w:rsid w:val="00597BF7"/>
    <w:rsid w:val="00597CE9"/>
    <w:rsid w:val="005A040A"/>
    <w:rsid w:val="005A236E"/>
    <w:rsid w:val="005A542B"/>
    <w:rsid w:val="005B274C"/>
    <w:rsid w:val="005B7EBC"/>
    <w:rsid w:val="005C0B7D"/>
    <w:rsid w:val="005C1990"/>
    <w:rsid w:val="005C2295"/>
    <w:rsid w:val="005C309D"/>
    <w:rsid w:val="005C6708"/>
    <w:rsid w:val="005C7F47"/>
    <w:rsid w:val="005D0FDC"/>
    <w:rsid w:val="005D1068"/>
    <w:rsid w:val="005D32B9"/>
    <w:rsid w:val="005D3A94"/>
    <w:rsid w:val="005D4A89"/>
    <w:rsid w:val="005D4DF9"/>
    <w:rsid w:val="005D50B7"/>
    <w:rsid w:val="005D6286"/>
    <w:rsid w:val="005D72CF"/>
    <w:rsid w:val="005D7689"/>
    <w:rsid w:val="005D7B18"/>
    <w:rsid w:val="005E0A27"/>
    <w:rsid w:val="005E140E"/>
    <w:rsid w:val="005E1FFA"/>
    <w:rsid w:val="005E267B"/>
    <w:rsid w:val="005E3457"/>
    <w:rsid w:val="005E4BBE"/>
    <w:rsid w:val="005E7131"/>
    <w:rsid w:val="005F0276"/>
    <w:rsid w:val="005F2B13"/>
    <w:rsid w:val="005F2DD5"/>
    <w:rsid w:val="005F3106"/>
    <w:rsid w:val="005F38E6"/>
    <w:rsid w:val="005F7534"/>
    <w:rsid w:val="00602A96"/>
    <w:rsid w:val="00605817"/>
    <w:rsid w:val="00606332"/>
    <w:rsid w:val="00606EC6"/>
    <w:rsid w:val="0060704A"/>
    <w:rsid w:val="00607C6C"/>
    <w:rsid w:val="00607F5D"/>
    <w:rsid w:val="00611F8A"/>
    <w:rsid w:val="00612975"/>
    <w:rsid w:val="00612DAD"/>
    <w:rsid w:val="006141BA"/>
    <w:rsid w:val="00614981"/>
    <w:rsid w:val="006155E0"/>
    <w:rsid w:val="00620326"/>
    <w:rsid w:val="0062181F"/>
    <w:rsid w:val="0062194B"/>
    <w:rsid w:val="00622F0E"/>
    <w:rsid w:val="00623B92"/>
    <w:rsid w:val="00623C3F"/>
    <w:rsid w:val="006249ED"/>
    <w:rsid w:val="0062790B"/>
    <w:rsid w:val="00631544"/>
    <w:rsid w:val="00634A2C"/>
    <w:rsid w:val="00635510"/>
    <w:rsid w:val="0063570C"/>
    <w:rsid w:val="0064054B"/>
    <w:rsid w:val="006406E5"/>
    <w:rsid w:val="00644164"/>
    <w:rsid w:val="0064535B"/>
    <w:rsid w:val="00645B5F"/>
    <w:rsid w:val="00647E2E"/>
    <w:rsid w:val="006517C8"/>
    <w:rsid w:val="00653B50"/>
    <w:rsid w:val="00656869"/>
    <w:rsid w:val="006569FD"/>
    <w:rsid w:val="0065721B"/>
    <w:rsid w:val="006574C8"/>
    <w:rsid w:val="00657685"/>
    <w:rsid w:val="00660D40"/>
    <w:rsid w:val="00661397"/>
    <w:rsid w:val="006637DE"/>
    <w:rsid w:val="00664713"/>
    <w:rsid w:val="006654D3"/>
    <w:rsid w:val="006656EF"/>
    <w:rsid w:val="006657FB"/>
    <w:rsid w:val="00672083"/>
    <w:rsid w:val="0067357F"/>
    <w:rsid w:val="006746DA"/>
    <w:rsid w:val="00674759"/>
    <w:rsid w:val="006750D0"/>
    <w:rsid w:val="006759A8"/>
    <w:rsid w:val="0067681D"/>
    <w:rsid w:val="00677B3C"/>
    <w:rsid w:val="006830D2"/>
    <w:rsid w:val="0068398E"/>
    <w:rsid w:val="00685209"/>
    <w:rsid w:val="00685324"/>
    <w:rsid w:val="006860C4"/>
    <w:rsid w:val="006876DB"/>
    <w:rsid w:val="0068797D"/>
    <w:rsid w:val="006918EC"/>
    <w:rsid w:val="006919E0"/>
    <w:rsid w:val="00692D31"/>
    <w:rsid w:val="00692D55"/>
    <w:rsid w:val="00695577"/>
    <w:rsid w:val="006967F3"/>
    <w:rsid w:val="006A0504"/>
    <w:rsid w:val="006A1A8D"/>
    <w:rsid w:val="006A2AC5"/>
    <w:rsid w:val="006A3233"/>
    <w:rsid w:val="006A3713"/>
    <w:rsid w:val="006A4CE7"/>
    <w:rsid w:val="006A5AD1"/>
    <w:rsid w:val="006A62C4"/>
    <w:rsid w:val="006B0107"/>
    <w:rsid w:val="006B24AE"/>
    <w:rsid w:val="006B63F2"/>
    <w:rsid w:val="006B649A"/>
    <w:rsid w:val="006C08E5"/>
    <w:rsid w:val="006C0DF1"/>
    <w:rsid w:val="006C0FDE"/>
    <w:rsid w:val="006C1A21"/>
    <w:rsid w:val="006C6B58"/>
    <w:rsid w:val="006C779C"/>
    <w:rsid w:val="006D1C1B"/>
    <w:rsid w:val="006D39A9"/>
    <w:rsid w:val="006D4EAD"/>
    <w:rsid w:val="006D56EF"/>
    <w:rsid w:val="006D5BD4"/>
    <w:rsid w:val="006D686F"/>
    <w:rsid w:val="006E2158"/>
    <w:rsid w:val="006E3BAE"/>
    <w:rsid w:val="006E3DA9"/>
    <w:rsid w:val="006E4A9E"/>
    <w:rsid w:val="006E7695"/>
    <w:rsid w:val="006F1141"/>
    <w:rsid w:val="006F2FFE"/>
    <w:rsid w:val="006F4911"/>
    <w:rsid w:val="006F6DC4"/>
    <w:rsid w:val="006F78F9"/>
    <w:rsid w:val="00700A80"/>
    <w:rsid w:val="0070126B"/>
    <w:rsid w:val="00703DEF"/>
    <w:rsid w:val="007046A0"/>
    <w:rsid w:val="00705EE7"/>
    <w:rsid w:val="00707F5B"/>
    <w:rsid w:val="00710CD0"/>
    <w:rsid w:val="0071410C"/>
    <w:rsid w:val="0071625A"/>
    <w:rsid w:val="00717593"/>
    <w:rsid w:val="007175D1"/>
    <w:rsid w:val="00721846"/>
    <w:rsid w:val="00722755"/>
    <w:rsid w:val="007229C8"/>
    <w:rsid w:val="00723988"/>
    <w:rsid w:val="00723B6A"/>
    <w:rsid w:val="00724792"/>
    <w:rsid w:val="00725A13"/>
    <w:rsid w:val="007262C1"/>
    <w:rsid w:val="007266CA"/>
    <w:rsid w:val="007278AC"/>
    <w:rsid w:val="00730B97"/>
    <w:rsid w:val="007310D0"/>
    <w:rsid w:val="00731A05"/>
    <w:rsid w:val="0073234D"/>
    <w:rsid w:val="007331C9"/>
    <w:rsid w:val="007349C0"/>
    <w:rsid w:val="00735A2B"/>
    <w:rsid w:val="00735B0E"/>
    <w:rsid w:val="00736244"/>
    <w:rsid w:val="00737904"/>
    <w:rsid w:val="00740FDF"/>
    <w:rsid w:val="007416DF"/>
    <w:rsid w:val="00741906"/>
    <w:rsid w:val="0074402B"/>
    <w:rsid w:val="00744419"/>
    <w:rsid w:val="00745D09"/>
    <w:rsid w:val="00747433"/>
    <w:rsid w:val="00750339"/>
    <w:rsid w:val="007526AF"/>
    <w:rsid w:val="0075494F"/>
    <w:rsid w:val="00756B1F"/>
    <w:rsid w:val="007572E5"/>
    <w:rsid w:val="0075736E"/>
    <w:rsid w:val="00757EAD"/>
    <w:rsid w:val="00761FCC"/>
    <w:rsid w:val="007631D0"/>
    <w:rsid w:val="00765107"/>
    <w:rsid w:val="007655B7"/>
    <w:rsid w:val="00767221"/>
    <w:rsid w:val="0076763D"/>
    <w:rsid w:val="00771EF9"/>
    <w:rsid w:val="00772BC3"/>
    <w:rsid w:val="00772CE9"/>
    <w:rsid w:val="0078031B"/>
    <w:rsid w:val="007827CE"/>
    <w:rsid w:val="00782A06"/>
    <w:rsid w:val="00782C3E"/>
    <w:rsid w:val="007831DE"/>
    <w:rsid w:val="00785706"/>
    <w:rsid w:val="00786AAD"/>
    <w:rsid w:val="00791662"/>
    <w:rsid w:val="0079189C"/>
    <w:rsid w:val="00791AB8"/>
    <w:rsid w:val="00791BA6"/>
    <w:rsid w:val="007933F2"/>
    <w:rsid w:val="007949C5"/>
    <w:rsid w:val="00797143"/>
    <w:rsid w:val="007A1C68"/>
    <w:rsid w:val="007A5172"/>
    <w:rsid w:val="007A6598"/>
    <w:rsid w:val="007A6DFA"/>
    <w:rsid w:val="007A710F"/>
    <w:rsid w:val="007B31CA"/>
    <w:rsid w:val="007B4DA7"/>
    <w:rsid w:val="007B6A84"/>
    <w:rsid w:val="007B6A91"/>
    <w:rsid w:val="007B74A8"/>
    <w:rsid w:val="007B7AF5"/>
    <w:rsid w:val="007C3A13"/>
    <w:rsid w:val="007C5ED0"/>
    <w:rsid w:val="007C60C9"/>
    <w:rsid w:val="007D0383"/>
    <w:rsid w:val="007D0C44"/>
    <w:rsid w:val="007D10B7"/>
    <w:rsid w:val="007D2088"/>
    <w:rsid w:val="007D4737"/>
    <w:rsid w:val="007D54B4"/>
    <w:rsid w:val="007D6C41"/>
    <w:rsid w:val="007D704A"/>
    <w:rsid w:val="007E2A4C"/>
    <w:rsid w:val="007E3550"/>
    <w:rsid w:val="007E36EF"/>
    <w:rsid w:val="007E6638"/>
    <w:rsid w:val="007E6CB5"/>
    <w:rsid w:val="007F05C0"/>
    <w:rsid w:val="007F19C0"/>
    <w:rsid w:val="007F44EB"/>
    <w:rsid w:val="007F60A2"/>
    <w:rsid w:val="007F638A"/>
    <w:rsid w:val="007F707C"/>
    <w:rsid w:val="007F7300"/>
    <w:rsid w:val="007F7C7F"/>
    <w:rsid w:val="008004B2"/>
    <w:rsid w:val="00801A23"/>
    <w:rsid w:val="0080322A"/>
    <w:rsid w:val="00803599"/>
    <w:rsid w:val="0080388F"/>
    <w:rsid w:val="00804929"/>
    <w:rsid w:val="0080592C"/>
    <w:rsid w:val="0080696D"/>
    <w:rsid w:val="008070D4"/>
    <w:rsid w:val="00810729"/>
    <w:rsid w:val="00811CFF"/>
    <w:rsid w:val="00811D0B"/>
    <w:rsid w:val="00811EFD"/>
    <w:rsid w:val="00813B35"/>
    <w:rsid w:val="008151F5"/>
    <w:rsid w:val="00817C95"/>
    <w:rsid w:val="00817D3D"/>
    <w:rsid w:val="008205D2"/>
    <w:rsid w:val="00820CE0"/>
    <w:rsid w:val="0082137D"/>
    <w:rsid w:val="008215ED"/>
    <w:rsid w:val="008229F8"/>
    <w:rsid w:val="00824EA3"/>
    <w:rsid w:val="00825873"/>
    <w:rsid w:val="00825BB8"/>
    <w:rsid w:val="00826492"/>
    <w:rsid w:val="00826E7F"/>
    <w:rsid w:val="008278F9"/>
    <w:rsid w:val="00827D31"/>
    <w:rsid w:val="00830B3B"/>
    <w:rsid w:val="00831218"/>
    <w:rsid w:val="00831955"/>
    <w:rsid w:val="008348FD"/>
    <w:rsid w:val="00834F6F"/>
    <w:rsid w:val="00835169"/>
    <w:rsid w:val="00835ABE"/>
    <w:rsid w:val="008364CE"/>
    <w:rsid w:val="0083680A"/>
    <w:rsid w:val="00836DBD"/>
    <w:rsid w:val="00841714"/>
    <w:rsid w:val="008433BB"/>
    <w:rsid w:val="00843B50"/>
    <w:rsid w:val="00844F08"/>
    <w:rsid w:val="00850AA9"/>
    <w:rsid w:val="008518FB"/>
    <w:rsid w:val="00851FB6"/>
    <w:rsid w:val="0085273F"/>
    <w:rsid w:val="00856CED"/>
    <w:rsid w:val="00856DD2"/>
    <w:rsid w:val="008574BE"/>
    <w:rsid w:val="008613FE"/>
    <w:rsid w:val="008618AD"/>
    <w:rsid w:val="008624FC"/>
    <w:rsid w:val="00863F22"/>
    <w:rsid w:val="008652D3"/>
    <w:rsid w:val="0086690F"/>
    <w:rsid w:val="00866936"/>
    <w:rsid w:val="00866B5B"/>
    <w:rsid w:val="00867ADF"/>
    <w:rsid w:val="00867F3B"/>
    <w:rsid w:val="00872126"/>
    <w:rsid w:val="008724C4"/>
    <w:rsid w:val="00874013"/>
    <w:rsid w:val="00874B4F"/>
    <w:rsid w:val="00875117"/>
    <w:rsid w:val="00877223"/>
    <w:rsid w:val="008802F0"/>
    <w:rsid w:val="00882701"/>
    <w:rsid w:val="008840B8"/>
    <w:rsid w:val="00884554"/>
    <w:rsid w:val="008854E1"/>
    <w:rsid w:val="008856F1"/>
    <w:rsid w:val="00885FAC"/>
    <w:rsid w:val="008903AF"/>
    <w:rsid w:val="008908B8"/>
    <w:rsid w:val="00891C5B"/>
    <w:rsid w:val="0089522C"/>
    <w:rsid w:val="00895355"/>
    <w:rsid w:val="00896164"/>
    <w:rsid w:val="008976AE"/>
    <w:rsid w:val="008A1338"/>
    <w:rsid w:val="008A3128"/>
    <w:rsid w:val="008A51A6"/>
    <w:rsid w:val="008A5851"/>
    <w:rsid w:val="008A612D"/>
    <w:rsid w:val="008A77C6"/>
    <w:rsid w:val="008B3564"/>
    <w:rsid w:val="008B3F64"/>
    <w:rsid w:val="008B4C33"/>
    <w:rsid w:val="008C0094"/>
    <w:rsid w:val="008C0BED"/>
    <w:rsid w:val="008C5CFC"/>
    <w:rsid w:val="008C660A"/>
    <w:rsid w:val="008C66AD"/>
    <w:rsid w:val="008C700D"/>
    <w:rsid w:val="008D22FC"/>
    <w:rsid w:val="008D2B4E"/>
    <w:rsid w:val="008D303E"/>
    <w:rsid w:val="008D3CBE"/>
    <w:rsid w:val="008D5245"/>
    <w:rsid w:val="008D6552"/>
    <w:rsid w:val="008D7B80"/>
    <w:rsid w:val="008E1739"/>
    <w:rsid w:val="008E3D6D"/>
    <w:rsid w:val="008E49B2"/>
    <w:rsid w:val="008F1C9A"/>
    <w:rsid w:val="008F3925"/>
    <w:rsid w:val="008F4D96"/>
    <w:rsid w:val="008F7B5F"/>
    <w:rsid w:val="009007EF"/>
    <w:rsid w:val="00900BDE"/>
    <w:rsid w:val="00901173"/>
    <w:rsid w:val="009026AD"/>
    <w:rsid w:val="00903CBA"/>
    <w:rsid w:val="00904C5E"/>
    <w:rsid w:val="00905A10"/>
    <w:rsid w:val="00905A17"/>
    <w:rsid w:val="00906F76"/>
    <w:rsid w:val="00912A4E"/>
    <w:rsid w:val="00913EFE"/>
    <w:rsid w:val="009149F6"/>
    <w:rsid w:val="00914F03"/>
    <w:rsid w:val="00915F76"/>
    <w:rsid w:val="00916082"/>
    <w:rsid w:val="00916932"/>
    <w:rsid w:val="00916A73"/>
    <w:rsid w:val="009171ED"/>
    <w:rsid w:val="0092102D"/>
    <w:rsid w:val="009214D8"/>
    <w:rsid w:val="0092165E"/>
    <w:rsid w:val="00922B8C"/>
    <w:rsid w:val="00922DB9"/>
    <w:rsid w:val="00923C1D"/>
    <w:rsid w:val="009259F4"/>
    <w:rsid w:val="00932551"/>
    <w:rsid w:val="009339B7"/>
    <w:rsid w:val="00933B59"/>
    <w:rsid w:val="00933CDF"/>
    <w:rsid w:val="0093556C"/>
    <w:rsid w:val="0093570A"/>
    <w:rsid w:val="00935AD6"/>
    <w:rsid w:val="0093772D"/>
    <w:rsid w:val="00940381"/>
    <w:rsid w:val="0094269C"/>
    <w:rsid w:val="00943B7E"/>
    <w:rsid w:val="00944B20"/>
    <w:rsid w:val="00945895"/>
    <w:rsid w:val="00945BF9"/>
    <w:rsid w:val="009463F5"/>
    <w:rsid w:val="00946E00"/>
    <w:rsid w:val="00946F68"/>
    <w:rsid w:val="009477DF"/>
    <w:rsid w:val="00947EA3"/>
    <w:rsid w:val="00950BA3"/>
    <w:rsid w:val="009524AF"/>
    <w:rsid w:val="00952F1A"/>
    <w:rsid w:val="00956658"/>
    <w:rsid w:val="0095684B"/>
    <w:rsid w:val="00957B35"/>
    <w:rsid w:val="00960589"/>
    <w:rsid w:val="00961898"/>
    <w:rsid w:val="00963703"/>
    <w:rsid w:val="009637BD"/>
    <w:rsid w:val="0096632F"/>
    <w:rsid w:val="009712DC"/>
    <w:rsid w:val="00971559"/>
    <w:rsid w:val="00971E14"/>
    <w:rsid w:val="009721D8"/>
    <w:rsid w:val="009724DD"/>
    <w:rsid w:val="00973854"/>
    <w:rsid w:val="00973B77"/>
    <w:rsid w:val="00974B33"/>
    <w:rsid w:val="00975215"/>
    <w:rsid w:val="00980AA3"/>
    <w:rsid w:val="009827CA"/>
    <w:rsid w:val="00986252"/>
    <w:rsid w:val="00991D15"/>
    <w:rsid w:val="00993CD9"/>
    <w:rsid w:val="00993DD7"/>
    <w:rsid w:val="00993FCC"/>
    <w:rsid w:val="00996FAD"/>
    <w:rsid w:val="00997345"/>
    <w:rsid w:val="00997C8A"/>
    <w:rsid w:val="009A06BA"/>
    <w:rsid w:val="009A0E2A"/>
    <w:rsid w:val="009A26BA"/>
    <w:rsid w:val="009A36B5"/>
    <w:rsid w:val="009A66F1"/>
    <w:rsid w:val="009B0375"/>
    <w:rsid w:val="009B0ACA"/>
    <w:rsid w:val="009B0B08"/>
    <w:rsid w:val="009B1FE8"/>
    <w:rsid w:val="009B2508"/>
    <w:rsid w:val="009B32A0"/>
    <w:rsid w:val="009B35A8"/>
    <w:rsid w:val="009B47EA"/>
    <w:rsid w:val="009C0797"/>
    <w:rsid w:val="009C217D"/>
    <w:rsid w:val="009C28E5"/>
    <w:rsid w:val="009C2F01"/>
    <w:rsid w:val="009C6A2B"/>
    <w:rsid w:val="009C6B8C"/>
    <w:rsid w:val="009C71E6"/>
    <w:rsid w:val="009C7A0A"/>
    <w:rsid w:val="009C7B55"/>
    <w:rsid w:val="009D04A8"/>
    <w:rsid w:val="009D4BEB"/>
    <w:rsid w:val="009D58C2"/>
    <w:rsid w:val="009D6484"/>
    <w:rsid w:val="009D7E8F"/>
    <w:rsid w:val="009E0AEB"/>
    <w:rsid w:val="009E0DA9"/>
    <w:rsid w:val="009E1089"/>
    <w:rsid w:val="009E14B4"/>
    <w:rsid w:val="009E1C52"/>
    <w:rsid w:val="009E568F"/>
    <w:rsid w:val="009E5ED0"/>
    <w:rsid w:val="009F06EA"/>
    <w:rsid w:val="009F1FF9"/>
    <w:rsid w:val="009F245D"/>
    <w:rsid w:val="009F4FF2"/>
    <w:rsid w:val="009F5018"/>
    <w:rsid w:val="009F5F35"/>
    <w:rsid w:val="009F645D"/>
    <w:rsid w:val="00A00FD6"/>
    <w:rsid w:val="00A015CE"/>
    <w:rsid w:val="00A01D79"/>
    <w:rsid w:val="00A01F57"/>
    <w:rsid w:val="00A024DE"/>
    <w:rsid w:val="00A03889"/>
    <w:rsid w:val="00A03B84"/>
    <w:rsid w:val="00A03BAC"/>
    <w:rsid w:val="00A03E14"/>
    <w:rsid w:val="00A04052"/>
    <w:rsid w:val="00A04E2A"/>
    <w:rsid w:val="00A04E34"/>
    <w:rsid w:val="00A06FD4"/>
    <w:rsid w:val="00A10753"/>
    <w:rsid w:val="00A10A86"/>
    <w:rsid w:val="00A13A12"/>
    <w:rsid w:val="00A13F43"/>
    <w:rsid w:val="00A14079"/>
    <w:rsid w:val="00A153DD"/>
    <w:rsid w:val="00A15970"/>
    <w:rsid w:val="00A159AB"/>
    <w:rsid w:val="00A1719E"/>
    <w:rsid w:val="00A2005B"/>
    <w:rsid w:val="00A20D84"/>
    <w:rsid w:val="00A25371"/>
    <w:rsid w:val="00A26231"/>
    <w:rsid w:val="00A268A7"/>
    <w:rsid w:val="00A26ED7"/>
    <w:rsid w:val="00A34AC4"/>
    <w:rsid w:val="00A3614D"/>
    <w:rsid w:val="00A361DC"/>
    <w:rsid w:val="00A40AFD"/>
    <w:rsid w:val="00A40C4E"/>
    <w:rsid w:val="00A40DD3"/>
    <w:rsid w:val="00A413C8"/>
    <w:rsid w:val="00A42254"/>
    <w:rsid w:val="00A4572D"/>
    <w:rsid w:val="00A47977"/>
    <w:rsid w:val="00A47B33"/>
    <w:rsid w:val="00A47EFE"/>
    <w:rsid w:val="00A50B26"/>
    <w:rsid w:val="00A525E2"/>
    <w:rsid w:val="00A54AF0"/>
    <w:rsid w:val="00A55259"/>
    <w:rsid w:val="00A55F63"/>
    <w:rsid w:val="00A560A3"/>
    <w:rsid w:val="00A56348"/>
    <w:rsid w:val="00A56DE0"/>
    <w:rsid w:val="00A624C1"/>
    <w:rsid w:val="00A713F0"/>
    <w:rsid w:val="00A71BB5"/>
    <w:rsid w:val="00A75891"/>
    <w:rsid w:val="00A8151E"/>
    <w:rsid w:val="00A81FF9"/>
    <w:rsid w:val="00A82722"/>
    <w:rsid w:val="00A834A2"/>
    <w:rsid w:val="00A86037"/>
    <w:rsid w:val="00A878E7"/>
    <w:rsid w:val="00A87E28"/>
    <w:rsid w:val="00A933B5"/>
    <w:rsid w:val="00A9414C"/>
    <w:rsid w:val="00A9562B"/>
    <w:rsid w:val="00A963BA"/>
    <w:rsid w:val="00A963D9"/>
    <w:rsid w:val="00A97D79"/>
    <w:rsid w:val="00AA1126"/>
    <w:rsid w:val="00AA1795"/>
    <w:rsid w:val="00AA23A5"/>
    <w:rsid w:val="00AA2EE6"/>
    <w:rsid w:val="00AA32D6"/>
    <w:rsid w:val="00AB12DD"/>
    <w:rsid w:val="00AB17E5"/>
    <w:rsid w:val="00AB25D8"/>
    <w:rsid w:val="00AB4677"/>
    <w:rsid w:val="00AB5078"/>
    <w:rsid w:val="00AB5294"/>
    <w:rsid w:val="00AB5DDD"/>
    <w:rsid w:val="00AC1603"/>
    <w:rsid w:val="00AC296C"/>
    <w:rsid w:val="00AC31CA"/>
    <w:rsid w:val="00AC40CC"/>
    <w:rsid w:val="00AC4162"/>
    <w:rsid w:val="00AC44BA"/>
    <w:rsid w:val="00AC4774"/>
    <w:rsid w:val="00AC4C4A"/>
    <w:rsid w:val="00AC7E22"/>
    <w:rsid w:val="00AC7F1D"/>
    <w:rsid w:val="00AD1FD3"/>
    <w:rsid w:val="00AD2B10"/>
    <w:rsid w:val="00AD3751"/>
    <w:rsid w:val="00AD45C9"/>
    <w:rsid w:val="00AD4A5C"/>
    <w:rsid w:val="00AE24EE"/>
    <w:rsid w:val="00AE51ED"/>
    <w:rsid w:val="00AE5235"/>
    <w:rsid w:val="00AE63FF"/>
    <w:rsid w:val="00AE7FDD"/>
    <w:rsid w:val="00AF16C7"/>
    <w:rsid w:val="00AF1AC7"/>
    <w:rsid w:val="00AF1B10"/>
    <w:rsid w:val="00AF42D2"/>
    <w:rsid w:val="00AF4F05"/>
    <w:rsid w:val="00AF7F6F"/>
    <w:rsid w:val="00B00B1C"/>
    <w:rsid w:val="00B0157D"/>
    <w:rsid w:val="00B021B2"/>
    <w:rsid w:val="00B04165"/>
    <w:rsid w:val="00B044C9"/>
    <w:rsid w:val="00B04762"/>
    <w:rsid w:val="00B078DF"/>
    <w:rsid w:val="00B13B54"/>
    <w:rsid w:val="00B148DC"/>
    <w:rsid w:val="00B15F85"/>
    <w:rsid w:val="00B17DC1"/>
    <w:rsid w:val="00B21EE2"/>
    <w:rsid w:val="00B231FF"/>
    <w:rsid w:val="00B23C68"/>
    <w:rsid w:val="00B251A7"/>
    <w:rsid w:val="00B30A01"/>
    <w:rsid w:val="00B30CC5"/>
    <w:rsid w:val="00B3129C"/>
    <w:rsid w:val="00B314A4"/>
    <w:rsid w:val="00B31986"/>
    <w:rsid w:val="00B3239E"/>
    <w:rsid w:val="00B32DD8"/>
    <w:rsid w:val="00B33F3F"/>
    <w:rsid w:val="00B34621"/>
    <w:rsid w:val="00B36F3B"/>
    <w:rsid w:val="00B37195"/>
    <w:rsid w:val="00B40D3F"/>
    <w:rsid w:val="00B420DC"/>
    <w:rsid w:val="00B4281C"/>
    <w:rsid w:val="00B42D22"/>
    <w:rsid w:val="00B44404"/>
    <w:rsid w:val="00B44DE3"/>
    <w:rsid w:val="00B44EAD"/>
    <w:rsid w:val="00B50A82"/>
    <w:rsid w:val="00B51D6D"/>
    <w:rsid w:val="00B54C61"/>
    <w:rsid w:val="00B5587D"/>
    <w:rsid w:val="00B5737F"/>
    <w:rsid w:val="00B61288"/>
    <w:rsid w:val="00B6181B"/>
    <w:rsid w:val="00B6395D"/>
    <w:rsid w:val="00B6447C"/>
    <w:rsid w:val="00B645D0"/>
    <w:rsid w:val="00B64A48"/>
    <w:rsid w:val="00B65193"/>
    <w:rsid w:val="00B6773E"/>
    <w:rsid w:val="00B67BF9"/>
    <w:rsid w:val="00B71DF9"/>
    <w:rsid w:val="00B7308F"/>
    <w:rsid w:val="00B73280"/>
    <w:rsid w:val="00B748E5"/>
    <w:rsid w:val="00B74955"/>
    <w:rsid w:val="00B757ED"/>
    <w:rsid w:val="00B7581B"/>
    <w:rsid w:val="00B764E6"/>
    <w:rsid w:val="00B778B4"/>
    <w:rsid w:val="00B77EB7"/>
    <w:rsid w:val="00B8291B"/>
    <w:rsid w:val="00B86291"/>
    <w:rsid w:val="00B86327"/>
    <w:rsid w:val="00B90B41"/>
    <w:rsid w:val="00B93313"/>
    <w:rsid w:val="00B953BB"/>
    <w:rsid w:val="00B95EEA"/>
    <w:rsid w:val="00BA1AF5"/>
    <w:rsid w:val="00BA1B50"/>
    <w:rsid w:val="00BA21F5"/>
    <w:rsid w:val="00BA32AF"/>
    <w:rsid w:val="00BA3AD8"/>
    <w:rsid w:val="00BA668F"/>
    <w:rsid w:val="00BB0CF6"/>
    <w:rsid w:val="00BB14FD"/>
    <w:rsid w:val="00BB1B29"/>
    <w:rsid w:val="00BB2DEE"/>
    <w:rsid w:val="00BB3040"/>
    <w:rsid w:val="00BB343B"/>
    <w:rsid w:val="00BB361F"/>
    <w:rsid w:val="00BB744C"/>
    <w:rsid w:val="00BB74C9"/>
    <w:rsid w:val="00BC0409"/>
    <w:rsid w:val="00BC080D"/>
    <w:rsid w:val="00BC1020"/>
    <w:rsid w:val="00BC3F17"/>
    <w:rsid w:val="00BC4FF9"/>
    <w:rsid w:val="00BC5979"/>
    <w:rsid w:val="00BD245A"/>
    <w:rsid w:val="00BD3924"/>
    <w:rsid w:val="00BD3A3E"/>
    <w:rsid w:val="00BD473C"/>
    <w:rsid w:val="00BD5AAD"/>
    <w:rsid w:val="00BD63AA"/>
    <w:rsid w:val="00BD7E33"/>
    <w:rsid w:val="00BD7F99"/>
    <w:rsid w:val="00BE2D07"/>
    <w:rsid w:val="00BE42F0"/>
    <w:rsid w:val="00BE4B56"/>
    <w:rsid w:val="00BF0A19"/>
    <w:rsid w:val="00BF1356"/>
    <w:rsid w:val="00BF1D93"/>
    <w:rsid w:val="00BF2550"/>
    <w:rsid w:val="00BF34DA"/>
    <w:rsid w:val="00BF43B0"/>
    <w:rsid w:val="00BF49DC"/>
    <w:rsid w:val="00BF6BCE"/>
    <w:rsid w:val="00C04E1A"/>
    <w:rsid w:val="00C06321"/>
    <w:rsid w:val="00C06561"/>
    <w:rsid w:val="00C10D6A"/>
    <w:rsid w:val="00C10E72"/>
    <w:rsid w:val="00C1102B"/>
    <w:rsid w:val="00C1343F"/>
    <w:rsid w:val="00C148BA"/>
    <w:rsid w:val="00C152C5"/>
    <w:rsid w:val="00C15BF4"/>
    <w:rsid w:val="00C15DE8"/>
    <w:rsid w:val="00C176D1"/>
    <w:rsid w:val="00C20493"/>
    <w:rsid w:val="00C20A67"/>
    <w:rsid w:val="00C22486"/>
    <w:rsid w:val="00C22BEE"/>
    <w:rsid w:val="00C2376C"/>
    <w:rsid w:val="00C246F6"/>
    <w:rsid w:val="00C27273"/>
    <w:rsid w:val="00C2766C"/>
    <w:rsid w:val="00C30798"/>
    <w:rsid w:val="00C31FA7"/>
    <w:rsid w:val="00C3207F"/>
    <w:rsid w:val="00C34D67"/>
    <w:rsid w:val="00C358C8"/>
    <w:rsid w:val="00C35932"/>
    <w:rsid w:val="00C4243A"/>
    <w:rsid w:val="00C42A6B"/>
    <w:rsid w:val="00C454DB"/>
    <w:rsid w:val="00C46C33"/>
    <w:rsid w:val="00C46CB6"/>
    <w:rsid w:val="00C56A52"/>
    <w:rsid w:val="00C60FA8"/>
    <w:rsid w:val="00C61973"/>
    <w:rsid w:val="00C63809"/>
    <w:rsid w:val="00C64EC5"/>
    <w:rsid w:val="00C71DBE"/>
    <w:rsid w:val="00C74A5E"/>
    <w:rsid w:val="00C80C57"/>
    <w:rsid w:val="00C81076"/>
    <w:rsid w:val="00C813EA"/>
    <w:rsid w:val="00C8399B"/>
    <w:rsid w:val="00C86254"/>
    <w:rsid w:val="00C866C2"/>
    <w:rsid w:val="00C91A2E"/>
    <w:rsid w:val="00C9358C"/>
    <w:rsid w:val="00C9390E"/>
    <w:rsid w:val="00C93B2B"/>
    <w:rsid w:val="00C953DC"/>
    <w:rsid w:val="00C95A79"/>
    <w:rsid w:val="00C95AD9"/>
    <w:rsid w:val="00C95E41"/>
    <w:rsid w:val="00C96C2A"/>
    <w:rsid w:val="00C97606"/>
    <w:rsid w:val="00CA1704"/>
    <w:rsid w:val="00CA172C"/>
    <w:rsid w:val="00CA18BB"/>
    <w:rsid w:val="00CA3699"/>
    <w:rsid w:val="00CA467F"/>
    <w:rsid w:val="00CA7FA3"/>
    <w:rsid w:val="00CB0FDF"/>
    <w:rsid w:val="00CB1EC0"/>
    <w:rsid w:val="00CB21F9"/>
    <w:rsid w:val="00CB4D3E"/>
    <w:rsid w:val="00CC05B7"/>
    <w:rsid w:val="00CC18A0"/>
    <w:rsid w:val="00CC1E10"/>
    <w:rsid w:val="00CC23EE"/>
    <w:rsid w:val="00CC2540"/>
    <w:rsid w:val="00CC37A6"/>
    <w:rsid w:val="00CC4D04"/>
    <w:rsid w:val="00CC54B7"/>
    <w:rsid w:val="00CC5827"/>
    <w:rsid w:val="00CC6B3C"/>
    <w:rsid w:val="00CC778C"/>
    <w:rsid w:val="00CD15A5"/>
    <w:rsid w:val="00CD1801"/>
    <w:rsid w:val="00CD23A5"/>
    <w:rsid w:val="00CD2683"/>
    <w:rsid w:val="00CD3F8B"/>
    <w:rsid w:val="00CD4D00"/>
    <w:rsid w:val="00CD5629"/>
    <w:rsid w:val="00CD61F1"/>
    <w:rsid w:val="00CD78F8"/>
    <w:rsid w:val="00CE03D2"/>
    <w:rsid w:val="00CE16B7"/>
    <w:rsid w:val="00CE1FAC"/>
    <w:rsid w:val="00CE2451"/>
    <w:rsid w:val="00CE4764"/>
    <w:rsid w:val="00CE4898"/>
    <w:rsid w:val="00CE7104"/>
    <w:rsid w:val="00CF2019"/>
    <w:rsid w:val="00CF378F"/>
    <w:rsid w:val="00CF49FA"/>
    <w:rsid w:val="00D00C47"/>
    <w:rsid w:val="00D0215F"/>
    <w:rsid w:val="00D03533"/>
    <w:rsid w:val="00D05067"/>
    <w:rsid w:val="00D06300"/>
    <w:rsid w:val="00D0647F"/>
    <w:rsid w:val="00D07920"/>
    <w:rsid w:val="00D10872"/>
    <w:rsid w:val="00D10BF7"/>
    <w:rsid w:val="00D114CE"/>
    <w:rsid w:val="00D119D4"/>
    <w:rsid w:val="00D14CBE"/>
    <w:rsid w:val="00D16D39"/>
    <w:rsid w:val="00D212E4"/>
    <w:rsid w:val="00D221F3"/>
    <w:rsid w:val="00D22365"/>
    <w:rsid w:val="00D22E87"/>
    <w:rsid w:val="00D23D34"/>
    <w:rsid w:val="00D26CBA"/>
    <w:rsid w:val="00D30993"/>
    <w:rsid w:val="00D31023"/>
    <w:rsid w:val="00D326BF"/>
    <w:rsid w:val="00D32D75"/>
    <w:rsid w:val="00D3309C"/>
    <w:rsid w:val="00D35A8C"/>
    <w:rsid w:val="00D37ADA"/>
    <w:rsid w:val="00D4148E"/>
    <w:rsid w:val="00D432B8"/>
    <w:rsid w:val="00D4472D"/>
    <w:rsid w:val="00D44C70"/>
    <w:rsid w:val="00D44DF7"/>
    <w:rsid w:val="00D45967"/>
    <w:rsid w:val="00D474F0"/>
    <w:rsid w:val="00D47902"/>
    <w:rsid w:val="00D47967"/>
    <w:rsid w:val="00D50672"/>
    <w:rsid w:val="00D5178D"/>
    <w:rsid w:val="00D52A31"/>
    <w:rsid w:val="00D54EDC"/>
    <w:rsid w:val="00D55CF7"/>
    <w:rsid w:val="00D5688A"/>
    <w:rsid w:val="00D60D3D"/>
    <w:rsid w:val="00D63EBB"/>
    <w:rsid w:val="00D64729"/>
    <w:rsid w:val="00D65F54"/>
    <w:rsid w:val="00D70DCB"/>
    <w:rsid w:val="00D71333"/>
    <w:rsid w:val="00D71B6D"/>
    <w:rsid w:val="00D77352"/>
    <w:rsid w:val="00D77683"/>
    <w:rsid w:val="00D843E4"/>
    <w:rsid w:val="00D84751"/>
    <w:rsid w:val="00D84C8E"/>
    <w:rsid w:val="00D85587"/>
    <w:rsid w:val="00D85E5D"/>
    <w:rsid w:val="00D86E92"/>
    <w:rsid w:val="00D878C7"/>
    <w:rsid w:val="00D92188"/>
    <w:rsid w:val="00D926A0"/>
    <w:rsid w:val="00D934FB"/>
    <w:rsid w:val="00D945D8"/>
    <w:rsid w:val="00D956C1"/>
    <w:rsid w:val="00D96ADB"/>
    <w:rsid w:val="00D96E19"/>
    <w:rsid w:val="00DA09C5"/>
    <w:rsid w:val="00DA50BD"/>
    <w:rsid w:val="00DA5524"/>
    <w:rsid w:val="00DA74F3"/>
    <w:rsid w:val="00DB4DAE"/>
    <w:rsid w:val="00DB4EE5"/>
    <w:rsid w:val="00DB582A"/>
    <w:rsid w:val="00DB7FEF"/>
    <w:rsid w:val="00DC18BA"/>
    <w:rsid w:val="00DC22CD"/>
    <w:rsid w:val="00DC438A"/>
    <w:rsid w:val="00DC479C"/>
    <w:rsid w:val="00DC48A0"/>
    <w:rsid w:val="00DC49AE"/>
    <w:rsid w:val="00DC712F"/>
    <w:rsid w:val="00DC72BD"/>
    <w:rsid w:val="00DD0646"/>
    <w:rsid w:val="00DD0D83"/>
    <w:rsid w:val="00DD185B"/>
    <w:rsid w:val="00DD4CEC"/>
    <w:rsid w:val="00DE24E2"/>
    <w:rsid w:val="00DE5B08"/>
    <w:rsid w:val="00DE6B87"/>
    <w:rsid w:val="00DE7356"/>
    <w:rsid w:val="00DF12DB"/>
    <w:rsid w:val="00DF15C0"/>
    <w:rsid w:val="00DF2B70"/>
    <w:rsid w:val="00DF38D3"/>
    <w:rsid w:val="00DF4727"/>
    <w:rsid w:val="00DF4CE2"/>
    <w:rsid w:val="00DF57A8"/>
    <w:rsid w:val="00E01025"/>
    <w:rsid w:val="00E011D6"/>
    <w:rsid w:val="00E02796"/>
    <w:rsid w:val="00E02D48"/>
    <w:rsid w:val="00E059FC"/>
    <w:rsid w:val="00E0641B"/>
    <w:rsid w:val="00E06CF5"/>
    <w:rsid w:val="00E079C0"/>
    <w:rsid w:val="00E10B69"/>
    <w:rsid w:val="00E120E5"/>
    <w:rsid w:val="00E12877"/>
    <w:rsid w:val="00E134FB"/>
    <w:rsid w:val="00E13F57"/>
    <w:rsid w:val="00E14209"/>
    <w:rsid w:val="00E14571"/>
    <w:rsid w:val="00E14AEE"/>
    <w:rsid w:val="00E15943"/>
    <w:rsid w:val="00E2121F"/>
    <w:rsid w:val="00E2141E"/>
    <w:rsid w:val="00E21570"/>
    <w:rsid w:val="00E2254A"/>
    <w:rsid w:val="00E22C65"/>
    <w:rsid w:val="00E241B1"/>
    <w:rsid w:val="00E2659D"/>
    <w:rsid w:val="00E26FBB"/>
    <w:rsid w:val="00E274EF"/>
    <w:rsid w:val="00E275CA"/>
    <w:rsid w:val="00E27ED0"/>
    <w:rsid w:val="00E30B83"/>
    <w:rsid w:val="00E30F22"/>
    <w:rsid w:val="00E32E2C"/>
    <w:rsid w:val="00E34FC8"/>
    <w:rsid w:val="00E37060"/>
    <w:rsid w:val="00E4012E"/>
    <w:rsid w:val="00E40159"/>
    <w:rsid w:val="00E4036C"/>
    <w:rsid w:val="00E41FD5"/>
    <w:rsid w:val="00E426F2"/>
    <w:rsid w:val="00E43FD2"/>
    <w:rsid w:val="00E444EB"/>
    <w:rsid w:val="00E458FA"/>
    <w:rsid w:val="00E474F0"/>
    <w:rsid w:val="00E507AE"/>
    <w:rsid w:val="00E509BC"/>
    <w:rsid w:val="00E50F59"/>
    <w:rsid w:val="00E52857"/>
    <w:rsid w:val="00E52DCA"/>
    <w:rsid w:val="00E52FF6"/>
    <w:rsid w:val="00E54203"/>
    <w:rsid w:val="00E54F16"/>
    <w:rsid w:val="00E562DB"/>
    <w:rsid w:val="00E613D4"/>
    <w:rsid w:val="00E613EB"/>
    <w:rsid w:val="00E621F4"/>
    <w:rsid w:val="00E643EE"/>
    <w:rsid w:val="00E64A24"/>
    <w:rsid w:val="00E64E8C"/>
    <w:rsid w:val="00E665A0"/>
    <w:rsid w:val="00E726C3"/>
    <w:rsid w:val="00E74D9A"/>
    <w:rsid w:val="00E752A0"/>
    <w:rsid w:val="00E77614"/>
    <w:rsid w:val="00E8098C"/>
    <w:rsid w:val="00E816EA"/>
    <w:rsid w:val="00E82558"/>
    <w:rsid w:val="00E82E2E"/>
    <w:rsid w:val="00E8314B"/>
    <w:rsid w:val="00E848E6"/>
    <w:rsid w:val="00E86609"/>
    <w:rsid w:val="00E90662"/>
    <w:rsid w:val="00E926FF"/>
    <w:rsid w:val="00E94102"/>
    <w:rsid w:val="00E97550"/>
    <w:rsid w:val="00EA0081"/>
    <w:rsid w:val="00EA02B9"/>
    <w:rsid w:val="00EA2C0C"/>
    <w:rsid w:val="00EA40D1"/>
    <w:rsid w:val="00EA6EE7"/>
    <w:rsid w:val="00EA7E5D"/>
    <w:rsid w:val="00EB0893"/>
    <w:rsid w:val="00EB2D87"/>
    <w:rsid w:val="00EB4247"/>
    <w:rsid w:val="00EB5653"/>
    <w:rsid w:val="00EB5759"/>
    <w:rsid w:val="00EC0690"/>
    <w:rsid w:val="00EC1D77"/>
    <w:rsid w:val="00EC7438"/>
    <w:rsid w:val="00ED1995"/>
    <w:rsid w:val="00ED1B5C"/>
    <w:rsid w:val="00ED4FFD"/>
    <w:rsid w:val="00ED5177"/>
    <w:rsid w:val="00ED6F55"/>
    <w:rsid w:val="00ED7DF2"/>
    <w:rsid w:val="00EE2E69"/>
    <w:rsid w:val="00EE3197"/>
    <w:rsid w:val="00EE3513"/>
    <w:rsid w:val="00EE5332"/>
    <w:rsid w:val="00EE6247"/>
    <w:rsid w:val="00EE6A8D"/>
    <w:rsid w:val="00EF0501"/>
    <w:rsid w:val="00EF2A46"/>
    <w:rsid w:val="00EF369E"/>
    <w:rsid w:val="00EF3F7C"/>
    <w:rsid w:val="00EF49A4"/>
    <w:rsid w:val="00F00268"/>
    <w:rsid w:val="00F02587"/>
    <w:rsid w:val="00F0474E"/>
    <w:rsid w:val="00F04BBD"/>
    <w:rsid w:val="00F051A0"/>
    <w:rsid w:val="00F05775"/>
    <w:rsid w:val="00F057A9"/>
    <w:rsid w:val="00F059AE"/>
    <w:rsid w:val="00F06CF3"/>
    <w:rsid w:val="00F06CF7"/>
    <w:rsid w:val="00F07C1B"/>
    <w:rsid w:val="00F1389E"/>
    <w:rsid w:val="00F14440"/>
    <w:rsid w:val="00F14BB5"/>
    <w:rsid w:val="00F15FBA"/>
    <w:rsid w:val="00F1764C"/>
    <w:rsid w:val="00F17776"/>
    <w:rsid w:val="00F2122F"/>
    <w:rsid w:val="00F21A01"/>
    <w:rsid w:val="00F229BB"/>
    <w:rsid w:val="00F23877"/>
    <w:rsid w:val="00F27C8E"/>
    <w:rsid w:val="00F30C1E"/>
    <w:rsid w:val="00F30EE2"/>
    <w:rsid w:val="00F3548E"/>
    <w:rsid w:val="00F35B4A"/>
    <w:rsid w:val="00F35B9F"/>
    <w:rsid w:val="00F363C9"/>
    <w:rsid w:val="00F364E5"/>
    <w:rsid w:val="00F37529"/>
    <w:rsid w:val="00F403ED"/>
    <w:rsid w:val="00F407C0"/>
    <w:rsid w:val="00F4194B"/>
    <w:rsid w:val="00F41DF0"/>
    <w:rsid w:val="00F44926"/>
    <w:rsid w:val="00F44F70"/>
    <w:rsid w:val="00F4520D"/>
    <w:rsid w:val="00F4589D"/>
    <w:rsid w:val="00F51A2C"/>
    <w:rsid w:val="00F530AB"/>
    <w:rsid w:val="00F53969"/>
    <w:rsid w:val="00F53F3E"/>
    <w:rsid w:val="00F5451D"/>
    <w:rsid w:val="00F54AB8"/>
    <w:rsid w:val="00F576D4"/>
    <w:rsid w:val="00F628FE"/>
    <w:rsid w:val="00F67B0A"/>
    <w:rsid w:val="00F67EAB"/>
    <w:rsid w:val="00F70DDB"/>
    <w:rsid w:val="00F73F43"/>
    <w:rsid w:val="00F768E8"/>
    <w:rsid w:val="00F806A8"/>
    <w:rsid w:val="00F80E71"/>
    <w:rsid w:val="00F81943"/>
    <w:rsid w:val="00F81B62"/>
    <w:rsid w:val="00F83D7D"/>
    <w:rsid w:val="00F86F5D"/>
    <w:rsid w:val="00F909D1"/>
    <w:rsid w:val="00F9168C"/>
    <w:rsid w:val="00F91C5F"/>
    <w:rsid w:val="00F94B80"/>
    <w:rsid w:val="00F952E4"/>
    <w:rsid w:val="00F9559B"/>
    <w:rsid w:val="00FA1D29"/>
    <w:rsid w:val="00FA1EF9"/>
    <w:rsid w:val="00FA2416"/>
    <w:rsid w:val="00FA24A7"/>
    <w:rsid w:val="00FA4B26"/>
    <w:rsid w:val="00FA5BC6"/>
    <w:rsid w:val="00FA6E80"/>
    <w:rsid w:val="00FA6EA1"/>
    <w:rsid w:val="00FA7AFC"/>
    <w:rsid w:val="00FB1A2E"/>
    <w:rsid w:val="00FB1A38"/>
    <w:rsid w:val="00FB2B29"/>
    <w:rsid w:val="00FB4748"/>
    <w:rsid w:val="00FB5DBF"/>
    <w:rsid w:val="00FB6561"/>
    <w:rsid w:val="00FB78C6"/>
    <w:rsid w:val="00FC1449"/>
    <w:rsid w:val="00FC1E6F"/>
    <w:rsid w:val="00FC23AC"/>
    <w:rsid w:val="00FC290C"/>
    <w:rsid w:val="00FC3952"/>
    <w:rsid w:val="00FC5B2F"/>
    <w:rsid w:val="00FC6AAF"/>
    <w:rsid w:val="00FC7D85"/>
    <w:rsid w:val="00FD0B67"/>
    <w:rsid w:val="00FD121F"/>
    <w:rsid w:val="00FD14E8"/>
    <w:rsid w:val="00FD19A0"/>
    <w:rsid w:val="00FD50F4"/>
    <w:rsid w:val="00FD597F"/>
    <w:rsid w:val="00FD6838"/>
    <w:rsid w:val="00FD7AED"/>
    <w:rsid w:val="00FE17FA"/>
    <w:rsid w:val="00FE458C"/>
    <w:rsid w:val="00FE4D49"/>
    <w:rsid w:val="00FE4F6B"/>
    <w:rsid w:val="00FE62EE"/>
    <w:rsid w:val="00FE64EB"/>
    <w:rsid w:val="00FE78D2"/>
    <w:rsid w:val="00FF2EF9"/>
    <w:rsid w:val="00FF4438"/>
    <w:rsid w:val="00FF599E"/>
    <w:rsid w:val="00FF6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A559"/>
  <w15:docId w15:val="{8885D9CF-31C2-4B3F-858A-DA279946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04C5E"/>
    <w:pPr>
      <w:jc w:val="both"/>
    </w:pPr>
    <w:rPr>
      <w:rFonts w:ascii="Verdana" w:hAnsi="Verdana"/>
      <w:szCs w:val="24"/>
    </w:rPr>
  </w:style>
  <w:style w:type="paragraph" w:styleId="berschrift1">
    <w:name w:val="heading 1"/>
    <w:basedOn w:val="Standard"/>
    <w:next w:val="Standard"/>
    <w:link w:val="berschrift1Zchn"/>
    <w:qFormat/>
    <w:rsid w:val="009B0375"/>
    <w:pPr>
      <w:keepNext/>
      <w:spacing w:before="120"/>
      <w:outlineLvl w:val="0"/>
    </w:pPr>
    <w:rPr>
      <w:b/>
      <w:sz w:val="22"/>
      <w:szCs w:val="20"/>
    </w:rPr>
  </w:style>
  <w:style w:type="paragraph" w:styleId="berschrift2">
    <w:name w:val="heading 2"/>
    <w:basedOn w:val="Standard"/>
    <w:next w:val="Standard"/>
    <w:link w:val="berschrift2Zchn"/>
    <w:semiHidden/>
    <w:unhideWhenUsed/>
    <w:qFormat/>
    <w:rsid w:val="00E613D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22755"/>
    <w:pPr>
      <w:ind w:right="-108"/>
    </w:pPr>
    <w:rPr>
      <w:rFonts w:ascii="Arial" w:hAnsi="Arial"/>
      <w:szCs w:val="20"/>
    </w:rPr>
  </w:style>
  <w:style w:type="paragraph" w:styleId="Textkrper-Zeileneinzug">
    <w:name w:val="Body Text Indent"/>
    <w:basedOn w:val="Standard"/>
    <w:rsid w:val="00722755"/>
    <w:pPr>
      <w:spacing w:after="120"/>
      <w:ind w:left="283"/>
    </w:pPr>
  </w:style>
  <w:style w:type="paragraph" w:styleId="Textkrper2">
    <w:name w:val="Body Text 2"/>
    <w:basedOn w:val="Standard"/>
    <w:rsid w:val="00722755"/>
    <w:pPr>
      <w:spacing w:after="120" w:line="480" w:lineRule="auto"/>
    </w:pPr>
  </w:style>
  <w:style w:type="paragraph" w:styleId="Titel">
    <w:name w:val="Title"/>
    <w:basedOn w:val="Standard"/>
    <w:qFormat/>
    <w:rsid w:val="00722755"/>
    <w:pPr>
      <w:jc w:val="center"/>
    </w:pPr>
    <w:rPr>
      <w:rFonts w:ascii="Arial" w:hAnsi="Arial"/>
      <w:b/>
      <w:szCs w:val="20"/>
    </w:rPr>
  </w:style>
  <w:style w:type="character" w:styleId="Kommentarzeichen">
    <w:name w:val="annotation reference"/>
    <w:uiPriority w:val="99"/>
    <w:semiHidden/>
    <w:rsid w:val="00DA74F3"/>
    <w:rPr>
      <w:sz w:val="16"/>
      <w:szCs w:val="16"/>
    </w:rPr>
  </w:style>
  <w:style w:type="paragraph" w:styleId="Kommentartext">
    <w:name w:val="annotation text"/>
    <w:basedOn w:val="Standard"/>
    <w:link w:val="KommentartextZchn"/>
    <w:uiPriority w:val="99"/>
    <w:rsid w:val="00DA74F3"/>
    <w:rPr>
      <w:szCs w:val="20"/>
    </w:rPr>
  </w:style>
  <w:style w:type="paragraph" w:styleId="Kommentarthema">
    <w:name w:val="annotation subject"/>
    <w:basedOn w:val="Kommentartext"/>
    <w:next w:val="Kommentartext"/>
    <w:semiHidden/>
    <w:rsid w:val="00DA74F3"/>
    <w:rPr>
      <w:b/>
      <w:bCs/>
    </w:rPr>
  </w:style>
  <w:style w:type="paragraph" w:styleId="Sprechblasentext">
    <w:name w:val="Balloon Text"/>
    <w:basedOn w:val="Standard"/>
    <w:semiHidden/>
    <w:rsid w:val="00DA74F3"/>
    <w:rPr>
      <w:rFonts w:ascii="Tahoma" w:hAnsi="Tahoma" w:cs="Tahoma"/>
      <w:sz w:val="16"/>
      <w:szCs w:val="16"/>
    </w:rPr>
  </w:style>
  <w:style w:type="character" w:styleId="Fett">
    <w:name w:val="Strong"/>
    <w:qFormat/>
    <w:rsid w:val="00F73F43"/>
    <w:rPr>
      <w:b/>
      <w:bCs/>
    </w:rPr>
  </w:style>
  <w:style w:type="character" w:styleId="Hervorhebung">
    <w:name w:val="Emphasis"/>
    <w:qFormat/>
    <w:rsid w:val="00F73F43"/>
    <w:rPr>
      <w:i/>
      <w:iCs/>
    </w:rPr>
  </w:style>
  <w:style w:type="paragraph" w:styleId="Kopfzeile">
    <w:name w:val="header"/>
    <w:basedOn w:val="Standard"/>
    <w:link w:val="KopfzeileZchn"/>
    <w:rsid w:val="001E78F9"/>
    <w:pPr>
      <w:tabs>
        <w:tab w:val="center" w:pos="4536"/>
        <w:tab w:val="right" w:pos="9072"/>
      </w:tabs>
    </w:pPr>
  </w:style>
  <w:style w:type="character" w:customStyle="1" w:styleId="KopfzeileZchn">
    <w:name w:val="Kopfzeile Zchn"/>
    <w:link w:val="Kopfzeile"/>
    <w:rsid w:val="001E78F9"/>
    <w:rPr>
      <w:sz w:val="24"/>
      <w:szCs w:val="24"/>
    </w:rPr>
  </w:style>
  <w:style w:type="paragraph" w:styleId="Fuzeile">
    <w:name w:val="footer"/>
    <w:basedOn w:val="Standard"/>
    <w:link w:val="FuzeileZchn"/>
    <w:uiPriority w:val="99"/>
    <w:rsid w:val="001E78F9"/>
    <w:pPr>
      <w:tabs>
        <w:tab w:val="center" w:pos="4536"/>
        <w:tab w:val="right" w:pos="9072"/>
      </w:tabs>
    </w:pPr>
  </w:style>
  <w:style w:type="character" w:customStyle="1" w:styleId="FuzeileZchn">
    <w:name w:val="Fußzeile Zchn"/>
    <w:link w:val="Fuzeile"/>
    <w:uiPriority w:val="99"/>
    <w:rsid w:val="001E78F9"/>
    <w:rPr>
      <w:sz w:val="24"/>
      <w:szCs w:val="24"/>
    </w:rPr>
  </w:style>
  <w:style w:type="paragraph" w:styleId="Listenabsatz">
    <w:name w:val="List Paragraph"/>
    <w:basedOn w:val="Standard"/>
    <w:uiPriority w:val="34"/>
    <w:qFormat/>
    <w:rsid w:val="003F2F9F"/>
    <w:pPr>
      <w:ind w:left="720"/>
      <w:contextualSpacing/>
    </w:pPr>
  </w:style>
  <w:style w:type="paragraph" w:customStyle="1" w:styleId="Default">
    <w:name w:val="Default"/>
    <w:rsid w:val="006F78F9"/>
    <w:pPr>
      <w:autoSpaceDE w:val="0"/>
      <w:autoSpaceDN w:val="0"/>
      <w:adjustRightInd w:val="0"/>
    </w:pPr>
    <w:rPr>
      <w:rFonts w:ascii="Verdana" w:hAnsi="Verdana" w:cs="Verdana"/>
      <w:color w:val="000000"/>
      <w:sz w:val="24"/>
      <w:szCs w:val="24"/>
    </w:rPr>
  </w:style>
  <w:style w:type="paragraph" w:styleId="Dokumentstruktur">
    <w:name w:val="Document Map"/>
    <w:basedOn w:val="Standard"/>
    <w:link w:val="DokumentstrukturZchn"/>
    <w:rsid w:val="009E14B4"/>
    <w:rPr>
      <w:rFonts w:ascii="Tahoma" w:hAnsi="Tahoma" w:cs="Tahoma"/>
      <w:sz w:val="16"/>
      <w:szCs w:val="16"/>
    </w:rPr>
  </w:style>
  <w:style w:type="character" w:customStyle="1" w:styleId="DokumentstrukturZchn">
    <w:name w:val="Dokumentstruktur Zchn"/>
    <w:basedOn w:val="Absatz-Standardschriftart"/>
    <w:link w:val="Dokumentstruktur"/>
    <w:rsid w:val="009E14B4"/>
    <w:rPr>
      <w:rFonts w:ascii="Tahoma" w:hAnsi="Tahoma" w:cs="Tahoma"/>
      <w:sz w:val="16"/>
      <w:szCs w:val="16"/>
    </w:rPr>
  </w:style>
  <w:style w:type="paragraph" w:styleId="Funotentext">
    <w:name w:val="footnote text"/>
    <w:basedOn w:val="Standard"/>
    <w:link w:val="FunotentextZchn"/>
    <w:uiPriority w:val="99"/>
    <w:rsid w:val="0044193B"/>
    <w:rPr>
      <w:szCs w:val="20"/>
    </w:rPr>
  </w:style>
  <w:style w:type="character" w:customStyle="1" w:styleId="FunotentextZchn">
    <w:name w:val="Fußnotentext Zchn"/>
    <w:basedOn w:val="Absatz-Standardschriftart"/>
    <w:link w:val="Funotentext"/>
    <w:uiPriority w:val="99"/>
    <w:rsid w:val="0044193B"/>
  </w:style>
  <w:style w:type="character" w:styleId="Funotenzeichen">
    <w:name w:val="footnote reference"/>
    <w:basedOn w:val="Absatz-Standardschriftart"/>
    <w:uiPriority w:val="99"/>
    <w:rsid w:val="0044193B"/>
    <w:rPr>
      <w:vertAlign w:val="superscript"/>
    </w:rPr>
  </w:style>
  <w:style w:type="table" w:styleId="Tabellenraster">
    <w:name w:val="Table Grid"/>
    <w:basedOn w:val="NormaleTabelle"/>
    <w:rsid w:val="0059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Liste">
    <w:name w:val="Aufzählung Liste"/>
    <w:basedOn w:val="Standard"/>
    <w:rsid w:val="00772CE9"/>
    <w:pPr>
      <w:spacing w:after="120" w:line="320" w:lineRule="exact"/>
    </w:pPr>
    <w:rPr>
      <w:rFonts w:cs="Arial"/>
      <w:szCs w:val="20"/>
      <w:lang w:eastAsia="en-US"/>
    </w:rPr>
  </w:style>
  <w:style w:type="paragraph" w:styleId="berarbeitung">
    <w:name w:val="Revision"/>
    <w:hidden/>
    <w:uiPriority w:val="99"/>
    <w:semiHidden/>
    <w:rsid w:val="00772CE9"/>
    <w:rPr>
      <w:sz w:val="24"/>
      <w:szCs w:val="24"/>
    </w:rPr>
  </w:style>
  <w:style w:type="paragraph" w:styleId="Inhaltsverzeichnisberschrift">
    <w:name w:val="TOC Heading"/>
    <w:basedOn w:val="berschrift1"/>
    <w:next w:val="Standard"/>
    <w:uiPriority w:val="39"/>
    <w:unhideWhenUsed/>
    <w:qFormat/>
    <w:rsid w:val="009B1FE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Verzeichnis1">
    <w:name w:val="toc 1"/>
    <w:basedOn w:val="Standard"/>
    <w:next w:val="Standard"/>
    <w:autoRedefine/>
    <w:uiPriority w:val="39"/>
    <w:rsid w:val="003E24C3"/>
    <w:pPr>
      <w:tabs>
        <w:tab w:val="left" w:pos="851"/>
        <w:tab w:val="right" w:leader="dot" w:pos="9060"/>
      </w:tabs>
      <w:spacing w:after="100"/>
      <w:ind w:left="851" w:hanging="851"/>
    </w:pPr>
    <w:rPr>
      <w:i/>
      <w:noProof/>
      <w:sz w:val="18"/>
      <w:szCs w:val="18"/>
    </w:rPr>
  </w:style>
  <w:style w:type="character" w:styleId="Hyperlink">
    <w:name w:val="Hyperlink"/>
    <w:basedOn w:val="Absatz-Standardschriftart"/>
    <w:uiPriority w:val="99"/>
    <w:unhideWhenUsed/>
    <w:rsid w:val="009B1FE8"/>
    <w:rPr>
      <w:color w:val="0000FF" w:themeColor="hyperlink"/>
      <w:u w:val="single"/>
    </w:rPr>
  </w:style>
  <w:style w:type="table" w:styleId="Tabellendesign">
    <w:name w:val="Table Theme"/>
    <w:basedOn w:val="NormaleTabelle"/>
    <w:rsid w:val="00536854"/>
    <w:rPr>
      <w:rFonts w:ascii="Arial" w:eastAsia="SimSu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rsid w:val="00952F1A"/>
  </w:style>
  <w:style w:type="paragraph" w:customStyle="1" w:styleId="Formatvorlage1">
    <w:name w:val="Formatvorlage1"/>
    <w:basedOn w:val="Listenabsatz"/>
    <w:next w:val="Standard"/>
    <w:qFormat/>
    <w:rsid w:val="001D197F"/>
    <w:pPr>
      <w:numPr>
        <w:numId w:val="5"/>
      </w:numPr>
    </w:pPr>
    <w:rPr>
      <w:rFonts w:cs="Arial"/>
      <w:b/>
      <w:smallCaps/>
      <w:spacing w:val="20"/>
      <w:sz w:val="22"/>
      <w:szCs w:val="22"/>
    </w:rPr>
  </w:style>
  <w:style w:type="character" w:customStyle="1" w:styleId="berschrift2Zchn">
    <w:name w:val="Überschrift 2 Zchn"/>
    <w:basedOn w:val="Absatz-Standardschriftart"/>
    <w:link w:val="berschrift2"/>
    <w:semiHidden/>
    <w:rsid w:val="00E613D4"/>
    <w:rPr>
      <w:rFonts w:asciiTheme="majorHAnsi" w:eastAsiaTheme="majorEastAsia" w:hAnsiTheme="majorHAnsi" w:cstheme="majorBidi"/>
      <w:color w:val="365F91" w:themeColor="accent1" w:themeShade="BF"/>
      <w:sz w:val="26"/>
      <w:szCs w:val="26"/>
    </w:rPr>
  </w:style>
  <w:style w:type="character" w:styleId="Platzhaltertext">
    <w:name w:val="Placeholder Text"/>
    <w:basedOn w:val="Absatz-Standardschriftart"/>
    <w:uiPriority w:val="99"/>
    <w:semiHidden/>
    <w:rsid w:val="009524AF"/>
    <w:rPr>
      <w:color w:val="808080"/>
    </w:rPr>
  </w:style>
  <w:style w:type="paragraph" w:styleId="Verzeichnis2">
    <w:name w:val="toc 2"/>
    <w:basedOn w:val="Standard"/>
    <w:next w:val="Standard"/>
    <w:autoRedefine/>
    <w:uiPriority w:val="39"/>
    <w:unhideWhenUsed/>
    <w:rsid w:val="00326A56"/>
    <w:pPr>
      <w:spacing w:after="100" w:line="259" w:lineRule="auto"/>
      <w:ind w:left="220"/>
    </w:pPr>
    <w:rPr>
      <w:rFonts w:asciiTheme="minorHAnsi" w:eastAsiaTheme="minorEastAsia" w:hAnsiTheme="minorHAnsi"/>
      <w:sz w:val="22"/>
      <w:szCs w:val="22"/>
    </w:rPr>
  </w:style>
  <w:style w:type="paragraph" w:styleId="Verzeichnis3">
    <w:name w:val="toc 3"/>
    <w:basedOn w:val="Standard"/>
    <w:next w:val="Standard"/>
    <w:autoRedefine/>
    <w:uiPriority w:val="39"/>
    <w:unhideWhenUsed/>
    <w:rsid w:val="00326A56"/>
    <w:pPr>
      <w:spacing w:after="100" w:line="259" w:lineRule="auto"/>
      <w:ind w:left="440"/>
    </w:pPr>
    <w:rPr>
      <w:rFonts w:asciiTheme="minorHAnsi" w:eastAsiaTheme="minorEastAsia" w:hAnsiTheme="minorHAnsi"/>
      <w:sz w:val="22"/>
      <w:szCs w:val="22"/>
    </w:rPr>
  </w:style>
  <w:style w:type="character" w:customStyle="1" w:styleId="berschrift1Zchn">
    <w:name w:val="Überschrift 1 Zchn"/>
    <w:basedOn w:val="Absatz-Standardschriftart"/>
    <w:link w:val="berschrift1"/>
    <w:rsid w:val="009B0375"/>
    <w:rPr>
      <w:rFonts w:ascii="Verdana" w:hAnsi="Verdana"/>
      <w:b/>
      <w:sz w:val="22"/>
    </w:rPr>
  </w:style>
  <w:style w:type="paragraph" w:customStyle="1" w:styleId="berschrift2a">
    <w:name w:val="Überschrift 2a"/>
    <w:basedOn w:val="berschrift1"/>
    <w:link w:val="berschrift2aZchn"/>
    <w:qFormat/>
    <w:rsid w:val="007416DF"/>
    <w:pPr>
      <w:numPr>
        <w:ilvl w:val="1"/>
        <w:numId w:val="1"/>
      </w:numPr>
      <w:spacing w:before="240" w:after="120"/>
      <w:jc w:val="left"/>
    </w:pPr>
    <w:rPr>
      <w:sz w:val="20"/>
    </w:rPr>
  </w:style>
  <w:style w:type="character" w:customStyle="1" w:styleId="berschrift2aZchn">
    <w:name w:val="Überschrift 2a Zchn"/>
    <w:basedOn w:val="berschrift1Zchn"/>
    <w:link w:val="berschrift2a"/>
    <w:rsid w:val="007416DF"/>
    <w:rPr>
      <w:rFonts w:ascii="Verdana" w:hAnsi="Verdana"/>
      <w:b/>
      <w:sz w:val="22"/>
    </w:rPr>
  </w:style>
  <w:style w:type="table" w:styleId="TabellemithellemGitternetz">
    <w:name w:val="Grid Table Light"/>
    <w:basedOn w:val="NormaleTabelle"/>
    <w:uiPriority w:val="40"/>
    <w:rsid w:val="00CC5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BesuchterLink">
    <w:name w:val="FollowedHyperlink"/>
    <w:basedOn w:val="Absatz-Standardschriftart"/>
    <w:semiHidden/>
    <w:unhideWhenUsed/>
    <w:rsid w:val="003F4937"/>
    <w:rPr>
      <w:color w:val="800080" w:themeColor="followedHyperlink"/>
      <w:u w:val="single"/>
    </w:rPr>
  </w:style>
  <w:style w:type="character" w:styleId="NichtaufgelsteErwhnung">
    <w:name w:val="Unresolved Mention"/>
    <w:basedOn w:val="Absatz-Standardschriftart"/>
    <w:uiPriority w:val="99"/>
    <w:semiHidden/>
    <w:unhideWhenUsed/>
    <w:rsid w:val="0015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481">
      <w:bodyDiv w:val="1"/>
      <w:marLeft w:val="0"/>
      <w:marRight w:val="0"/>
      <w:marTop w:val="0"/>
      <w:marBottom w:val="0"/>
      <w:divBdr>
        <w:top w:val="none" w:sz="0" w:space="0" w:color="auto"/>
        <w:left w:val="none" w:sz="0" w:space="0" w:color="auto"/>
        <w:bottom w:val="none" w:sz="0" w:space="0" w:color="auto"/>
        <w:right w:val="none" w:sz="0" w:space="0" w:color="auto"/>
      </w:divBdr>
    </w:div>
    <w:div w:id="75055215">
      <w:bodyDiv w:val="1"/>
      <w:marLeft w:val="0"/>
      <w:marRight w:val="0"/>
      <w:marTop w:val="0"/>
      <w:marBottom w:val="0"/>
      <w:divBdr>
        <w:top w:val="none" w:sz="0" w:space="0" w:color="auto"/>
        <w:left w:val="none" w:sz="0" w:space="0" w:color="auto"/>
        <w:bottom w:val="none" w:sz="0" w:space="0" w:color="auto"/>
        <w:right w:val="none" w:sz="0" w:space="0" w:color="auto"/>
      </w:divBdr>
    </w:div>
    <w:div w:id="125048331">
      <w:bodyDiv w:val="1"/>
      <w:marLeft w:val="0"/>
      <w:marRight w:val="0"/>
      <w:marTop w:val="0"/>
      <w:marBottom w:val="0"/>
      <w:divBdr>
        <w:top w:val="none" w:sz="0" w:space="0" w:color="auto"/>
        <w:left w:val="none" w:sz="0" w:space="0" w:color="auto"/>
        <w:bottom w:val="none" w:sz="0" w:space="0" w:color="auto"/>
        <w:right w:val="none" w:sz="0" w:space="0" w:color="auto"/>
      </w:divBdr>
    </w:div>
    <w:div w:id="199130572">
      <w:bodyDiv w:val="1"/>
      <w:marLeft w:val="0"/>
      <w:marRight w:val="0"/>
      <w:marTop w:val="0"/>
      <w:marBottom w:val="0"/>
      <w:divBdr>
        <w:top w:val="none" w:sz="0" w:space="0" w:color="auto"/>
        <w:left w:val="none" w:sz="0" w:space="0" w:color="auto"/>
        <w:bottom w:val="none" w:sz="0" w:space="0" w:color="auto"/>
        <w:right w:val="none" w:sz="0" w:space="0" w:color="auto"/>
      </w:divBdr>
    </w:div>
    <w:div w:id="212274382">
      <w:bodyDiv w:val="1"/>
      <w:marLeft w:val="0"/>
      <w:marRight w:val="0"/>
      <w:marTop w:val="0"/>
      <w:marBottom w:val="0"/>
      <w:divBdr>
        <w:top w:val="none" w:sz="0" w:space="0" w:color="auto"/>
        <w:left w:val="none" w:sz="0" w:space="0" w:color="auto"/>
        <w:bottom w:val="none" w:sz="0" w:space="0" w:color="auto"/>
        <w:right w:val="none" w:sz="0" w:space="0" w:color="auto"/>
      </w:divBdr>
    </w:div>
    <w:div w:id="246695339">
      <w:bodyDiv w:val="1"/>
      <w:marLeft w:val="0"/>
      <w:marRight w:val="0"/>
      <w:marTop w:val="0"/>
      <w:marBottom w:val="0"/>
      <w:divBdr>
        <w:top w:val="none" w:sz="0" w:space="0" w:color="auto"/>
        <w:left w:val="none" w:sz="0" w:space="0" w:color="auto"/>
        <w:bottom w:val="none" w:sz="0" w:space="0" w:color="auto"/>
        <w:right w:val="none" w:sz="0" w:space="0" w:color="auto"/>
      </w:divBdr>
    </w:div>
    <w:div w:id="296230176">
      <w:bodyDiv w:val="1"/>
      <w:marLeft w:val="0"/>
      <w:marRight w:val="0"/>
      <w:marTop w:val="0"/>
      <w:marBottom w:val="0"/>
      <w:divBdr>
        <w:top w:val="none" w:sz="0" w:space="0" w:color="auto"/>
        <w:left w:val="none" w:sz="0" w:space="0" w:color="auto"/>
        <w:bottom w:val="none" w:sz="0" w:space="0" w:color="auto"/>
        <w:right w:val="none" w:sz="0" w:space="0" w:color="auto"/>
      </w:divBdr>
    </w:div>
    <w:div w:id="385105313">
      <w:bodyDiv w:val="1"/>
      <w:marLeft w:val="0"/>
      <w:marRight w:val="0"/>
      <w:marTop w:val="0"/>
      <w:marBottom w:val="0"/>
      <w:divBdr>
        <w:top w:val="none" w:sz="0" w:space="0" w:color="auto"/>
        <w:left w:val="none" w:sz="0" w:space="0" w:color="auto"/>
        <w:bottom w:val="none" w:sz="0" w:space="0" w:color="auto"/>
        <w:right w:val="none" w:sz="0" w:space="0" w:color="auto"/>
      </w:divBdr>
    </w:div>
    <w:div w:id="402290445">
      <w:bodyDiv w:val="1"/>
      <w:marLeft w:val="0"/>
      <w:marRight w:val="0"/>
      <w:marTop w:val="0"/>
      <w:marBottom w:val="0"/>
      <w:divBdr>
        <w:top w:val="none" w:sz="0" w:space="0" w:color="auto"/>
        <w:left w:val="none" w:sz="0" w:space="0" w:color="auto"/>
        <w:bottom w:val="none" w:sz="0" w:space="0" w:color="auto"/>
        <w:right w:val="none" w:sz="0" w:space="0" w:color="auto"/>
      </w:divBdr>
    </w:div>
    <w:div w:id="414788641">
      <w:bodyDiv w:val="1"/>
      <w:marLeft w:val="0"/>
      <w:marRight w:val="0"/>
      <w:marTop w:val="0"/>
      <w:marBottom w:val="0"/>
      <w:divBdr>
        <w:top w:val="none" w:sz="0" w:space="0" w:color="auto"/>
        <w:left w:val="none" w:sz="0" w:space="0" w:color="auto"/>
        <w:bottom w:val="none" w:sz="0" w:space="0" w:color="auto"/>
        <w:right w:val="none" w:sz="0" w:space="0" w:color="auto"/>
      </w:divBdr>
    </w:div>
    <w:div w:id="457795493">
      <w:bodyDiv w:val="1"/>
      <w:marLeft w:val="0"/>
      <w:marRight w:val="0"/>
      <w:marTop w:val="0"/>
      <w:marBottom w:val="0"/>
      <w:divBdr>
        <w:top w:val="none" w:sz="0" w:space="0" w:color="auto"/>
        <w:left w:val="none" w:sz="0" w:space="0" w:color="auto"/>
        <w:bottom w:val="none" w:sz="0" w:space="0" w:color="auto"/>
        <w:right w:val="none" w:sz="0" w:space="0" w:color="auto"/>
      </w:divBdr>
    </w:div>
    <w:div w:id="478040148">
      <w:bodyDiv w:val="1"/>
      <w:marLeft w:val="0"/>
      <w:marRight w:val="0"/>
      <w:marTop w:val="0"/>
      <w:marBottom w:val="0"/>
      <w:divBdr>
        <w:top w:val="none" w:sz="0" w:space="0" w:color="auto"/>
        <w:left w:val="none" w:sz="0" w:space="0" w:color="auto"/>
        <w:bottom w:val="none" w:sz="0" w:space="0" w:color="auto"/>
        <w:right w:val="none" w:sz="0" w:space="0" w:color="auto"/>
      </w:divBdr>
    </w:div>
    <w:div w:id="481973586">
      <w:bodyDiv w:val="1"/>
      <w:marLeft w:val="0"/>
      <w:marRight w:val="0"/>
      <w:marTop w:val="0"/>
      <w:marBottom w:val="0"/>
      <w:divBdr>
        <w:top w:val="none" w:sz="0" w:space="0" w:color="auto"/>
        <w:left w:val="none" w:sz="0" w:space="0" w:color="auto"/>
        <w:bottom w:val="none" w:sz="0" w:space="0" w:color="auto"/>
        <w:right w:val="none" w:sz="0" w:space="0" w:color="auto"/>
      </w:divBdr>
    </w:div>
    <w:div w:id="697699701">
      <w:bodyDiv w:val="1"/>
      <w:marLeft w:val="0"/>
      <w:marRight w:val="0"/>
      <w:marTop w:val="0"/>
      <w:marBottom w:val="0"/>
      <w:divBdr>
        <w:top w:val="none" w:sz="0" w:space="0" w:color="auto"/>
        <w:left w:val="none" w:sz="0" w:space="0" w:color="auto"/>
        <w:bottom w:val="none" w:sz="0" w:space="0" w:color="auto"/>
        <w:right w:val="none" w:sz="0" w:space="0" w:color="auto"/>
      </w:divBdr>
    </w:div>
    <w:div w:id="713041490">
      <w:bodyDiv w:val="1"/>
      <w:marLeft w:val="0"/>
      <w:marRight w:val="0"/>
      <w:marTop w:val="0"/>
      <w:marBottom w:val="0"/>
      <w:divBdr>
        <w:top w:val="none" w:sz="0" w:space="0" w:color="auto"/>
        <w:left w:val="none" w:sz="0" w:space="0" w:color="auto"/>
        <w:bottom w:val="none" w:sz="0" w:space="0" w:color="auto"/>
        <w:right w:val="none" w:sz="0" w:space="0" w:color="auto"/>
      </w:divBdr>
      <w:divsChild>
        <w:div w:id="2109695021">
          <w:marLeft w:val="0"/>
          <w:marRight w:val="0"/>
          <w:marTop w:val="0"/>
          <w:marBottom w:val="0"/>
          <w:divBdr>
            <w:top w:val="none" w:sz="0" w:space="0" w:color="auto"/>
            <w:left w:val="none" w:sz="0" w:space="0" w:color="auto"/>
            <w:bottom w:val="none" w:sz="0" w:space="0" w:color="auto"/>
            <w:right w:val="none" w:sz="0" w:space="0" w:color="auto"/>
          </w:divBdr>
          <w:divsChild>
            <w:div w:id="290984721">
              <w:marLeft w:val="0"/>
              <w:marRight w:val="135"/>
              <w:marTop w:val="0"/>
              <w:marBottom w:val="0"/>
              <w:divBdr>
                <w:top w:val="none" w:sz="0" w:space="0" w:color="auto"/>
                <w:left w:val="none" w:sz="0" w:space="0" w:color="auto"/>
                <w:bottom w:val="none" w:sz="0" w:space="0" w:color="auto"/>
                <w:right w:val="none" w:sz="0" w:space="0" w:color="auto"/>
              </w:divBdr>
              <w:divsChild>
                <w:div w:id="2022507651">
                  <w:marLeft w:val="0"/>
                  <w:marRight w:val="0"/>
                  <w:marTop w:val="135"/>
                  <w:marBottom w:val="135"/>
                  <w:divBdr>
                    <w:top w:val="none" w:sz="0" w:space="0" w:color="auto"/>
                    <w:left w:val="none" w:sz="0" w:space="0" w:color="auto"/>
                    <w:bottom w:val="none" w:sz="0" w:space="0" w:color="auto"/>
                    <w:right w:val="none" w:sz="0" w:space="0" w:color="auto"/>
                  </w:divBdr>
                  <w:divsChild>
                    <w:div w:id="1293907102">
                      <w:marLeft w:val="0"/>
                      <w:marRight w:val="0"/>
                      <w:marTop w:val="0"/>
                      <w:marBottom w:val="0"/>
                      <w:divBdr>
                        <w:top w:val="none" w:sz="0" w:space="0" w:color="auto"/>
                        <w:left w:val="none" w:sz="0" w:space="0" w:color="auto"/>
                        <w:bottom w:val="none" w:sz="0" w:space="0" w:color="auto"/>
                        <w:right w:val="none" w:sz="0" w:space="0" w:color="auto"/>
                      </w:divBdr>
                      <w:divsChild>
                        <w:div w:id="225728216">
                          <w:marLeft w:val="0"/>
                          <w:marRight w:val="0"/>
                          <w:marTop w:val="0"/>
                          <w:marBottom w:val="0"/>
                          <w:divBdr>
                            <w:top w:val="none" w:sz="0" w:space="0" w:color="auto"/>
                            <w:left w:val="none" w:sz="0" w:space="0" w:color="auto"/>
                            <w:bottom w:val="none" w:sz="0" w:space="0" w:color="auto"/>
                            <w:right w:val="none" w:sz="0" w:space="0" w:color="auto"/>
                          </w:divBdr>
                          <w:divsChild>
                            <w:div w:id="1472207861">
                              <w:marLeft w:val="0"/>
                              <w:marRight w:val="0"/>
                              <w:marTop w:val="0"/>
                              <w:marBottom w:val="0"/>
                              <w:divBdr>
                                <w:top w:val="none" w:sz="0" w:space="0" w:color="auto"/>
                                <w:left w:val="none" w:sz="0" w:space="0" w:color="auto"/>
                                <w:bottom w:val="none" w:sz="0" w:space="0" w:color="auto"/>
                                <w:right w:val="none" w:sz="0" w:space="0" w:color="auto"/>
                              </w:divBdr>
                              <w:divsChild>
                                <w:div w:id="1636182822">
                                  <w:marLeft w:val="0"/>
                                  <w:marRight w:val="0"/>
                                  <w:marTop w:val="0"/>
                                  <w:marBottom w:val="0"/>
                                  <w:divBdr>
                                    <w:top w:val="none" w:sz="0" w:space="0" w:color="auto"/>
                                    <w:left w:val="none" w:sz="0" w:space="0" w:color="auto"/>
                                    <w:bottom w:val="none" w:sz="0" w:space="0" w:color="auto"/>
                                    <w:right w:val="none" w:sz="0" w:space="0" w:color="auto"/>
                                  </w:divBdr>
                                  <w:divsChild>
                                    <w:div w:id="915700560">
                                      <w:marLeft w:val="0"/>
                                      <w:marRight w:val="0"/>
                                      <w:marTop w:val="0"/>
                                      <w:marBottom w:val="0"/>
                                      <w:divBdr>
                                        <w:top w:val="none" w:sz="0" w:space="0" w:color="auto"/>
                                        <w:left w:val="none" w:sz="0" w:space="0" w:color="auto"/>
                                        <w:bottom w:val="none" w:sz="0" w:space="0" w:color="auto"/>
                                        <w:right w:val="none" w:sz="0" w:space="0" w:color="auto"/>
                                      </w:divBdr>
                                      <w:divsChild>
                                        <w:div w:id="740181528">
                                          <w:marLeft w:val="0"/>
                                          <w:marRight w:val="0"/>
                                          <w:marTop w:val="0"/>
                                          <w:marBottom w:val="0"/>
                                          <w:divBdr>
                                            <w:top w:val="none" w:sz="0" w:space="0" w:color="auto"/>
                                            <w:left w:val="none" w:sz="0" w:space="0" w:color="auto"/>
                                            <w:bottom w:val="none" w:sz="0" w:space="0" w:color="auto"/>
                                            <w:right w:val="none" w:sz="0" w:space="0" w:color="auto"/>
                                          </w:divBdr>
                                          <w:divsChild>
                                            <w:div w:id="988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01750">
      <w:bodyDiv w:val="1"/>
      <w:marLeft w:val="0"/>
      <w:marRight w:val="0"/>
      <w:marTop w:val="0"/>
      <w:marBottom w:val="0"/>
      <w:divBdr>
        <w:top w:val="none" w:sz="0" w:space="0" w:color="auto"/>
        <w:left w:val="none" w:sz="0" w:space="0" w:color="auto"/>
        <w:bottom w:val="none" w:sz="0" w:space="0" w:color="auto"/>
        <w:right w:val="none" w:sz="0" w:space="0" w:color="auto"/>
      </w:divBdr>
    </w:div>
    <w:div w:id="840318165">
      <w:bodyDiv w:val="1"/>
      <w:marLeft w:val="0"/>
      <w:marRight w:val="0"/>
      <w:marTop w:val="0"/>
      <w:marBottom w:val="0"/>
      <w:divBdr>
        <w:top w:val="none" w:sz="0" w:space="0" w:color="auto"/>
        <w:left w:val="none" w:sz="0" w:space="0" w:color="auto"/>
        <w:bottom w:val="none" w:sz="0" w:space="0" w:color="auto"/>
        <w:right w:val="none" w:sz="0" w:space="0" w:color="auto"/>
      </w:divBdr>
    </w:div>
    <w:div w:id="1062286896">
      <w:bodyDiv w:val="1"/>
      <w:marLeft w:val="0"/>
      <w:marRight w:val="0"/>
      <w:marTop w:val="0"/>
      <w:marBottom w:val="0"/>
      <w:divBdr>
        <w:top w:val="none" w:sz="0" w:space="0" w:color="auto"/>
        <w:left w:val="none" w:sz="0" w:space="0" w:color="auto"/>
        <w:bottom w:val="none" w:sz="0" w:space="0" w:color="auto"/>
        <w:right w:val="none" w:sz="0" w:space="0" w:color="auto"/>
      </w:divBdr>
    </w:div>
    <w:div w:id="1074006635">
      <w:bodyDiv w:val="1"/>
      <w:marLeft w:val="0"/>
      <w:marRight w:val="0"/>
      <w:marTop w:val="0"/>
      <w:marBottom w:val="0"/>
      <w:divBdr>
        <w:top w:val="none" w:sz="0" w:space="0" w:color="auto"/>
        <w:left w:val="none" w:sz="0" w:space="0" w:color="auto"/>
        <w:bottom w:val="none" w:sz="0" w:space="0" w:color="auto"/>
        <w:right w:val="none" w:sz="0" w:space="0" w:color="auto"/>
      </w:divBdr>
    </w:div>
    <w:div w:id="1093741236">
      <w:bodyDiv w:val="1"/>
      <w:marLeft w:val="0"/>
      <w:marRight w:val="0"/>
      <w:marTop w:val="0"/>
      <w:marBottom w:val="0"/>
      <w:divBdr>
        <w:top w:val="none" w:sz="0" w:space="0" w:color="auto"/>
        <w:left w:val="none" w:sz="0" w:space="0" w:color="auto"/>
        <w:bottom w:val="none" w:sz="0" w:space="0" w:color="auto"/>
        <w:right w:val="none" w:sz="0" w:space="0" w:color="auto"/>
      </w:divBdr>
    </w:div>
    <w:div w:id="1096364809">
      <w:bodyDiv w:val="1"/>
      <w:marLeft w:val="0"/>
      <w:marRight w:val="0"/>
      <w:marTop w:val="0"/>
      <w:marBottom w:val="0"/>
      <w:divBdr>
        <w:top w:val="none" w:sz="0" w:space="0" w:color="auto"/>
        <w:left w:val="none" w:sz="0" w:space="0" w:color="auto"/>
        <w:bottom w:val="none" w:sz="0" w:space="0" w:color="auto"/>
        <w:right w:val="none" w:sz="0" w:space="0" w:color="auto"/>
      </w:divBdr>
    </w:div>
    <w:div w:id="1101879953">
      <w:bodyDiv w:val="1"/>
      <w:marLeft w:val="0"/>
      <w:marRight w:val="0"/>
      <w:marTop w:val="0"/>
      <w:marBottom w:val="0"/>
      <w:divBdr>
        <w:top w:val="none" w:sz="0" w:space="0" w:color="auto"/>
        <w:left w:val="none" w:sz="0" w:space="0" w:color="auto"/>
        <w:bottom w:val="none" w:sz="0" w:space="0" w:color="auto"/>
        <w:right w:val="none" w:sz="0" w:space="0" w:color="auto"/>
      </w:divBdr>
    </w:div>
    <w:div w:id="1195844926">
      <w:bodyDiv w:val="1"/>
      <w:marLeft w:val="0"/>
      <w:marRight w:val="0"/>
      <w:marTop w:val="0"/>
      <w:marBottom w:val="0"/>
      <w:divBdr>
        <w:top w:val="none" w:sz="0" w:space="0" w:color="auto"/>
        <w:left w:val="none" w:sz="0" w:space="0" w:color="auto"/>
        <w:bottom w:val="none" w:sz="0" w:space="0" w:color="auto"/>
        <w:right w:val="none" w:sz="0" w:space="0" w:color="auto"/>
      </w:divBdr>
    </w:div>
    <w:div w:id="1307277963">
      <w:bodyDiv w:val="1"/>
      <w:marLeft w:val="0"/>
      <w:marRight w:val="0"/>
      <w:marTop w:val="0"/>
      <w:marBottom w:val="0"/>
      <w:divBdr>
        <w:top w:val="none" w:sz="0" w:space="0" w:color="auto"/>
        <w:left w:val="none" w:sz="0" w:space="0" w:color="auto"/>
        <w:bottom w:val="none" w:sz="0" w:space="0" w:color="auto"/>
        <w:right w:val="none" w:sz="0" w:space="0" w:color="auto"/>
      </w:divBdr>
    </w:div>
    <w:div w:id="1316373154">
      <w:bodyDiv w:val="1"/>
      <w:marLeft w:val="0"/>
      <w:marRight w:val="0"/>
      <w:marTop w:val="0"/>
      <w:marBottom w:val="0"/>
      <w:divBdr>
        <w:top w:val="none" w:sz="0" w:space="0" w:color="auto"/>
        <w:left w:val="none" w:sz="0" w:space="0" w:color="auto"/>
        <w:bottom w:val="none" w:sz="0" w:space="0" w:color="auto"/>
        <w:right w:val="none" w:sz="0" w:space="0" w:color="auto"/>
      </w:divBdr>
    </w:div>
    <w:div w:id="1428772889">
      <w:bodyDiv w:val="1"/>
      <w:marLeft w:val="0"/>
      <w:marRight w:val="0"/>
      <w:marTop w:val="0"/>
      <w:marBottom w:val="0"/>
      <w:divBdr>
        <w:top w:val="none" w:sz="0" w:space="0" w:color="auto"/>
        <w:left w:val="none" w:sz="0" w:space="0" w:color="auto"/>
        <w:bottom w:val="none" w:sz="0" w:space="0" w:color="auto"/>
        <w:right w:val="none" w:sz="0" w:space="0" w:color="auto"/>
      </w:divBdr>
    </w:div>
    <w:div w:id="1583637682">
      <w:bodyDiv w:val="1"/>
      <w:marLeft w:val="0"/>
      <w:marRight w:val="0"/>
      <w:marTop w:val="0"/>
      <w:marBottom w:val="0"/>
      <w:divBdr>
        <w:top w:val="none" w:sz="0" w:space="0" w:color="auto"/>
        <w:left w:val="none" w:sz="0" w:space="0" w:color="auto"/>
        <w:bottom w:val="none" w:sz="0" w:space="0" w:color="auto"/>
        <w:right w:val="none" w:sz="0" w:space="0" w:color="auto"/>
      </w:divBdr>
    </w:div>
    <w:div w:id="1631664668">
      <w:bodyDiv w:val="1"/>
      <w:marLeft w:val="0"/>
      <w:marRight w:val="0"/>
      <w:marTop w:val="0"/>
      <w:marBottom w:val="0"/>
      <w:divBdr>
        <w:top w:val="none" w:sz="0" w:space="0" w:color="auto"/>
        <w:left w:val="none" w:sz="0" w:space="0" w:color="auto"/>
        <w:bottom w:val="none" w:sz="0" w:space="0" w:color="auto"/>
        <w:right w:val="none" w:sz="0" w:space="0" w:color="auto"/>
      </w:divBdr>
    </w:div>
    <w:div w:id="1648511660">
      <w:bodyDiv w:val="1"/>
      <w:marLeft w:val="0"/>
      <w:marRight w:val="0"/>
      <w:marTop w:val="0"/>
      <w:marBottom w:val="0"/>
      <w:divBdr>
        <w:top w:val="none" w:sz="0" w:space="0" w:color="auto"/>
        <w:left w:val="none" w:sz="0" w:space="0" w:color="auto"/>
        <w:bottom w:val="none" w:sz="0" w:space="0" w:color="auto"/>
        <w:right w:val="none" w:sz="0" w:space="0" w:color="auto"/>
      </w:divBdr>
    </w:div>
    <w:div w:id="1693799682">
      <w:bodyDiv w:val="1"/>
      <w:marLeft w:val="0"/>
      <w:marRight w:val="0"/>
      <w:marTop w:val="0"/>
      <w:marBottom w:val="0"/>
      <w:divBdr>
        <w:top w:val="none" w:sz="0" w:space="0" w:color="auto"/>
        <w:left w:val="none" w:sz="0" w:space="0" w:color="auto"/>
        <w:bottom w:val="none" w:sz="0" w:space="0" w:color="auto"/>
        <w:right w:val="none" w:sz="0" w:space="0" w:color="auto"/>
      </w:divBdr>
    </w:div>
    <w:div w:id="1706176386">
      <w:bodyDiv w:val="1"/>
      <w:marLeft w:val="0"/>
      <w:marRight w:val="0"/>
      <w:marTop w:val="0"/>
      <w:marBottom w:val="0"/>
      <w:divBdr>
        <w:top w:val="none" w:sz="0" w:space="0" w:color="auto"/>
        <w:left w:val="none" w:sz="0" w:space="0" w:color="auto"/>
        <w:bottom w:val="none" w:sz="0" w:space="0" w:color="auto"/>
        <w:right w:val="none" w:sz="0" w:space="0" w:color="auto"/>
      </w:divBdr>
    </w:div>
    <w:div w:id="1747337991">
      <w:bodyDiv w:val="1"/>
      <w:marLeft w:val="0"/>
      <w:marRight w:val="0"/>
      <w:marTop w:val="0"/>
      <w:marBottom w:val="0"/>
      <w:divBdr>
        <w:top w:val="none" w:sz="0" w:space="0" w:color="auto"/>
        <w:left w:val="none" w:sz="0" w:space="0" w:color="auto"/>
        <w:bottom w:val="none" w:sz="0" w:space="0" w:color="auto"/>
        <w:right w:val="none" w:sz="0" w:space="0" w:color="auto"/>
      </w:divBdr>
    </w:div>
    <w:div w:id="1793329949">
      <w:bodyDiv w:val="1"/>
      <w:marLeft w:val="0"/>
      <w:marRight w:val="0"/>
      <w:marTop w:val="0"/>
      <w:marBottom w:val="0"/>
      <w:divBdr>
        <w:top w:val="none" w:sz="0" w:space="0" w:color="auto"/>
        <w:left w:val="none" w:sz="0" w:space="0" w:color="auto"/>
        <w:bottom w:val="none" w:sz="0" w:space="0" w:color="auto"/>
        <w:right w:val="none" w:sz="0" w:space="0" w:color="auto"/>
      </w:divBdr>
    </w:div>
    <w:div w:id="1834680670">
      <w:bodyDiv w:val="1"/>
      <w:marLeft w:val="0"/>
      <w:marRight w:val="0"/>
      <w:marTop w:val="0"/>
      <w:marBottom w:val="0"/>
      <w:divBdr>
        <w:top w:val="none" w:sz="0" w:space="0" w:color="auto"/>
        <w:left w:val="none" w:sz="0" w:space="0" w:color="auto"/>
        <w:bottom w:val="none" w:sz="0" w:space="0" w:color="auto"/>
        <w:right w:val="none" w:sz="0" w:space="0" w:color="auto"/>
      </w:divBdr>
    </w:div>
    <w:div w:id="1942755334">
      <w:bodyDiv w:val="1"/>
      <w:marLeft w:val="0"/>
      <w:marRight w:val="0"/>
      <w:marTop w:val="0"/>
      <w:marBottom w:val="0"/>
      <w:divBdr>
        <w:top w:val="none" w:sz="0" w:space="0" w:color="auto"/>
        <w:left w:val="none" w:sz="0" w:space="0" w:color="auto"/>
        <w:bottom w:val="none" w:sz="0" w:space="0" w:color="auto"/>
        <w:right w:val="none" w:sz="0" w:space="0" w:color="auto"/>
      </w:divBdr>
    </w:div>
    <w:div w:id="2009869329">
      <w:bodyDiv w:val="1"/>
      <w:marLeft w:val="0"/>
      <w:marRight w:val="0"/>
      <w:marTop w:val="0"/>
      <w:marBottom w:val="0"/>
      <w:divBdr>
        <w:top w:val="none" w:sz="0" w:space="0" w:color="auto"/>
        <w:left w:val="none" w:sz="0" w:space="0" w:color="auto"/>
        <w:bottom w:val="none" w:sz="0" w:space="0" w:color="auto"/>
        <w:right w:val="none" w:sz="0" w:space="0" w:color="auto"/>
      </w:divBdr>
    </w:div>
    <w:div w:id="2028864308">
      <w:bodyDiv w:val="1"/>
      <w:marLeft w:val="0"/>
      <w:marRight w:val="0"/>
      <w:marTop w:val="0"/>
      <w:marBottom w:val="0"/>
      <w:divBdr>
        <w:top w:val="none" w:sz="0" w:space="0" w:color="auto"/>
        <w:left w:val="none" w:sz="0" w:space="0" w:color="auto"/>
        <w:bottom w:val="none" w:sz="0" w:space="0" w:color="auto"/>
        <w:right w:val="none" w:sz="0" w:space="0" w:color="auto"/>
      </w:divBdr>
    </w:div>
    <w:div w:id="2099789896">
      <w:bodyDiv w:val="1"/>
      <w:marLeft w:val="0"/>
      <w:marRight w:val="0"/>
      <w:marTop w:val="0"/>
      <w:marBottom w:val="0"/>
      <w:divBdr>
        <w:top w:val="none" w:sz="0" w:space="0" w:color="auto"/>
        <w:left w:val="none" w:sz="0" w:space="0" w:color="auto"/>
        <w:bottom w:val="none" w:sz="0" w:space="0" w:color="auto"/>
        <w:right w:val="none" w:sz="0" w:space="0" w:color="auto"/>
      </w:divBdr>
    </w:div>
    <w:div w:id="21257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m@saen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saena.de/kemprojekt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https://www.saena.de/kemprojekte.html" TargetMode="External"/><Relationship Id="rId4" Type="http://schemas.openxmlformats.org/officeDocument/2006/relationships/settings" Target="settings.xml"/><Relationship Id="rId9" Type="http://schemas.openxmlformats.org/officeDocument/2006/relationships/hyperlink" Target="http://www.komem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2B7B11CA-C629-426A-A45B-ED795968332A}"/>
      </w:docPartPr>
      <w:docPartBody>
        <w:p w:rsidR="001C59B3" w:rsidRDefault="00B13975">
          <w:r w:rsidRPr="00AE6E35">
            <w:rPr>
              <w:rStyle w:val="Platzhaltertext"/>
            </w:rPr>
            <w:t>Klicken Sie hier, um Text einzugeben.</w:t>
          </w:r>
        </w:p>
      </w:docPartBody>
    </w:docPart>
    <w:docPart>
      <w:docPartPr>
        <w:name w:val="31AA8182AE384A9FA844F8A4DCF505F8"/>
        <w:category>
          <w:name w:val="Allgemein"/>
          <w:gallery w:val="placeholder"/>
        </w:category>
        <w:types>
          <w:type w:val="bbPlcHdr"/>
        </w:types>
        <w:behaviors>
          <w:behavior w:val="content"/>
        </w:behaviors>
        <w:guid w:val="{ED2BFB85-EDD9-4CA6-A4CB-9EB0B425D973}"/>
      </w:docPartPr>
      <w:docPartBody>
        <w:p w:rsidR="004E63B8" w:rsidRDefault="005132B4" w:rsidP="005132B4">
          <w:pPr>
            <w:pStyle w:val="31AA8182AE384A9FA844F8A4DCF505F8"/>
          </w:pPr>
          <w:r w:rsidRPr="00AE6E35">
            <w:rPr>
              <w:rStyle w:val="Platzhaltertext"/>
            </w:rPr>
            <w:t>Klicken Sie hier, um Text einzugeben.</w:t>
          </w:r>
        </w:p>
      </w:docPartBody>
    </w:docPart>
    <w:docPart>
      <w:docPartPr>
        <w:name w:val="0B04BC8041BE4C53995E1EBD1DBC16BC"/>
        <w:category>
          <w:name w:val="Allgemein"/>
          <w:gallery w:val="placeholder"/>
        </w:category>
        <w:types>
          <w:type w:val="bbPlcHdr"/>
        </w:types>
        <w:behaviors>
          <w:behavior w:val="content"/>
        </w:behaviors>
        <w:guid w:val="{9F48BA7B-DDFB-461F-9F98-B4FA2D3F86F3}"/>
      </w:docPartPr>
      <w:docPartBody>
        <w:p w:rsidR="004E63B8" w:rsidRDefault="005132B4" w:rsidP="005132B4">
          <w:pPr>
            <w:pStyle w:val="0B04BC8041BE4C53995E1EBD1DBC16BC"/>
          </w:pPr>
          <w:r w:rsidRPr="00AE6E35">
            <w:rPr>
              <w:rStyle w:val="Platzhaltertext"/>
            </w:rPr>
            <w:t>Klicken Sie hier, um Text einzugeben.</w:t>
          </w:r>
        </w:p>
      </w:docPartBody>
    </w:docPart>
    <w:docPart>
      <w:docPartPr>
        <w:name w:val="ADB96AACC6F14D9CA7F6A9CDBE0BB798"/>
        <w:category>
          <w:name w:val="Allgemein"/>
          <w:gallery w:val="placeholder"/>
        </w:category>
        <w:types>
          <w:type w:val="bbPlcHdr"/>
        </w:types>
        <w:behaviors>
          <w:behavior w:val="content"/>
        </w:behaviors>
        <w:guid w:val="{330130C6-C89F-4ED9-8101-57D6269E36FD}"/>
      </w:docPartPr>
      <w:docPartBody>
        <w:p w:rsidR="004E63B8" w:rsidRDefault="005132B4" w:rsidP="005132B4">
          <w:pPr>
            <w:pStyle w:val="ADB96AACC6F14D9CA7F6A9CDBE0BB798"/>
          </w:pPr>
          <w:r w:rsidRPr="00AE6E35">
            <w:rPr>
              <w:rStyle w:val="Platzhaltertext"/>
            </w:rPr>
            <w:t>Klicken Sie hier, um Text einzugeben.</w:t>
          </w:r>
        </w:p>
      </w:docPartBody>
    </w:docPart>
    <w:docPart>
      <w:docPartPr>
        <w:name w:val="8F6DFDF221B64B19B4A6B1D606016641"/>
        <w:category>
          <w:name w:val="Allgemein"/>
          <w:gallery w:val="placeholder"/>
        </w:category>
        <w:types>
          <w:type w:val="bbPlcHdr"/>
        </w:types>
        <w:behaviors>
          <w:behavior w:val="content"/>
        </w:behaviors>
        <w:guid w:val="{1C38B41F-B5B3-4FF0-BDC8-68F20BDFC617}"/>
      </w:docPartPr>
      <w:docPartBody>
        <w:p w:rsidR="004E63B8" w:rsidRDefault="005132B4" w:rsidP="005132B4">
          <w:pPr>
            <w:pStyle w:val="8F6DFDF221B64B19B4A6B1D606016641"/>
          </w:pPr>
          <w:r w:rsidRPr="00AE6E35">
            <w:rPr>
              <w:rStyle w:val="Platzhaltertext"/>
            </w:rPr>
            <w:t>Klicken Sie hier, um Text einzugeben.</w:t>
          </w:r>
        </w:p>
      </w:docPartBody>
    </w:docPart>
    <w:docPart>
      <w:docPartPr>
        <w:name w:val="11A9DE989A81484BBCD3947E5100A70F"/>
        <w:category>
          <w:name w:val="Allgemein"/>
          <w:gallery w:val="placeholder"/>
        </w:category>
        <w:types>
          <w:type w:val="bbPlcHdr"/>
        </w:types>
        <w:behaviors>
          <w:behavior w:val="content"/>
        </w:behaviors>
        <w:guid w:val="{812BB868-5CB4-4ED3-B013-EC2F8882EF4D}"/>
      </w:docPartPr>
      <w:docPartBody>
        <w:p w:rsidR="004E63B8" w:rsidRDefault="005132B4" w:rsidP="005132B4">
          <w:pPr>
            <w:pStyle w:val="11A9DE989A81484BBCD3947E5100A70F"/>
          </w:pPr>
          <w:r w:rsidRPr="00AE6E35">
            <w:rPr>
              <w:rStyle w:val="Platzhaltertext"/>
            </w:rPr>
            <w:t>Klicken Sie hier, um Text einzugeben.</w:t>
          </w:r>
        </w:p>
      </w:docPartBody>
    </w:docPart>
    <w:docPart>
      <w:docPartPr>
        <w:name w:val="3C70EFC29FBE4689BC19345800D04C84"/>
        <w:category>
          <w:name w:val="Allgemein"/>
          <w:gallery w:val="placeholder"/>
        </w:category>
        <w:types>
          <w:type w:val="bbPlcHdr"/>
        </w:types>
        <w:behaviors>
          <w:behavior w:val="content"/>
        </w:behaviors>
        <w:guid w:val="{131DAA17-75F7-447F-BB52-27B946CEE99A}"/>
      </w:docPartPr>
      <w:docPartBody>
        <w:p w:rsidR="004E63B8" w:rsidRDefault="005132B4" w:rsidP="005132B4">
          <w:pPr>
            <w:pStyle w:val="3C70EFC29FBE4689BC19345800D04C84"/>
          </w:pPr>
          <w:r w:rsidRPr="00AE6E35">
            <w:rPr>
              <w:rStyle w:val="Platzhaltertext"/>
            </w:rPr>
            <w:t>Klicken Sie hier, um Text einzugeben.</w:t>
          </w:r>
        </w:p>
      </w:docPartBody>
    </w:docPart>
    <w:docPart>
      <w:docPartPr>
        <w:name w:val="1D586F1FE11C4A0E86811AAEE17128D4"/>
        <w:category>
          <w:name w:val="Allgemein"/>
          <w:gallery w:val="placeholder"/>
        </w:category>
        <w:types>
          <w:type w:val="bbPlcHdr"/>
        </w:types>
        <w:behaviors>
          <w:behavior w:val="content"/>
        </w:behaviors>
        <w:guid w:val="{D85B0B2F-2619-47DE-9F4C-32C24138677A}"/>
      </w:docPartPr>
      <w:docPartBody>
        <w:p w:rsidR="004E63B8" w:rsidRDefault="005132B4" w:rsidP="005132B4">
          <w:pPr>
            <w:pStyle w:val="1D586F1FE11C4A0E86811AAEE17128D4"/>
          </w:pPr>
          <w:r w:rsidRPr="00AE6E35">
            <w:rPr>
              <w:rStyle w:val="Platzhaltertext"/>
            </w:rPr>
            <w:t>Klicken Sie hier, um Text einzugeben.</w:t>
          </w:r>
        </w:p>
      </w:docPartBody>
    </w:docPart>
    <w:docPart>
      <w:docPartPr>
        <w:name w:val="9A04960A86434BD39AFFC6685A6E7577"/>
        <w:category>
          <w:name w:val="Allgemein"/>
          <w:gallery w:val="placeholder"/>
        </w:category>
        <w:types>
          <w:type w:val="bbPlcHdr"/>
        </w:types>
        <w:behaviors>
          <w:behavior w:val="content"/>
        </w:behaviors>
        <w:guid w:val="{2D7EBD05-3886-4854-9C05-BA11653D3C77}"/>
      </w:docPartPr>
      <w:docPartBody>
        <w:p w:rsidR="004E63B8" w:rsidRDefault="005132B4" w:rsidP="005132B4">
          <w:pPr>
            <w:pStyle w:val="9A04960A86434BD39AFFC6685A6E7577"/>
          </w:pPr>
          <w:r w:rsidRPr="00AE6E35">
            <w:rPr>
              <w:rStyle w:val="Platzhaltertext"/>
            </w:rPr>
            <w:t>Klicken Sie hier, um Text einzugeben.</w:t>
          </w:r>
        </w:p>
      </w:docPartBody>
    </w:docPart>
    <w:docPart>
      <w:docPartPr>
        <w:name w:val="725E1D0DC26D488BA9556EDE801CCF23"/>
        <w:category>
          <w:name w:val="Allgemein"/>
          <w:gallery w:val="placeholder"/>
        </w:category>
        <w:types>
          <w:type w:val="bbPlcHdr"/>
        </w:types>
        <w:behaviors>
          <w:behavior w:val="content"/>
        </w:behaviors>
        <w:guid w:val="{974FE7E3-E426-40F4-8835-7EBFF7219844}"/>
      </w:docPartPr>
      <w:docPartBody>
        <w:p w:rsidR="004E63B8" w:rsidRDefault="005132B4" w:rsidP="005132B4">
          <w:pPr>
            <w:pStyle w:val="725E1D0DC26D488BA9556EDE801CCF23"/>
          </w:pPr>
          <w:r w:rsidRPr="00AE6E35">
            <w:rPr>
              <w:rStyle w:val="Platzhaltertext"/>
            </w:rPr>
            <w:t>Klicken Sie hier, um Text einzugeben.</w:t>
          </w:r>
        </w:p>
      </w:docPartBody>
    </w:docPart>
    <w:docPart>
      <w:docPartPr>
        <w:name w:val="15DE1EE4A523416B8109324A9649E32F"/>
        <w:category>
          <w:name w:val="Allgemein"/>
          <w:gallery w:val="placeholder"/>
        </w:category>
        <w:types>
          <w:type w:val="bbPlcHdr"/>
        </w:types>
        <w:behaviors>
          <w:behavior w:val="content"/>
        </w:behaviors>
        <w:guid w:val="{12880BD9-6642-4A16-8E16-235B3637AEAA}"/>
      </w:docPartPr>
      <w:docPartBody>
        <w:p w:rsidR="004E63B8" w:rsidRDefault="005132B4" w:rsidP="005132B4">
          <w:pPr>
            <w:pStyle w:val="15DE1EE4A523416B8109324A9649E32F"/>
          </w:pPr>
          <w:r w:rsidRPr="00AE6E35">
            <w:rPr>
              <w:rStyle w:val="Platzhaltertext"/>
            </w:rPr>
            <w:t>Klicken Sie hier, um Text einzugeben.</w:t>
          </w:r>
        </w:p>
      </w:docPartBody>
    </w:docPart>
    <w:docPart>
      <w:docPartPr>
        <w:name w:val="3DAAB6619B0341D0B91DD06143A5D205"/>
        <w:category>
          <w:name w:val="Allgemein"/>
          <w:gallery w:val="placeholder"/>
        </w:category>
        <w:types>
          <w:type w:val="bbPlcHdr"/>
        </w:types>
        <w:behaviors>
          <w:behavior w:val="content"/>
        </w:behaviors>
        <w:guid w:val="{1E662F1C-324E-4DE3-BB70-75D10318C5EB}"/>
      </w:docPartPr>
      <w:docPartBody>
        <w:p w:rsidR="004E63B8" w:rsidRDefault="005132B4" w:rsidP="005132B4">
          <w:pPr>
            <w:pStyle w:val="3DAAB6619B0341D0B91DD06143A5D205"/>
          </w:pPr>
          <w:r w:rsidRPr="00AE6E35">
            <w:rPr>
              <w:rStyle w:val="Platzhaltertext"/>
            </w:rPr>
            <w:t>Klicken Sie hier, um Text einzugeben.</w:t>
          </w:r>
        </w:p>
      </w:docPartBody>
    </w:docPart>
    <w:docPart>
      <w:docPartPr>
        <w:name w:val="2C33CA30B9BC4A979D4BEA2CD9628388"/>
        <w:category>
          <w:name w:val="Allgemein"/>
          <w:gallery w:val="placeholder"/>
        </w:category>
        <w:types>
          <w:type w:val="bbPlcHdr"/>
        </w:types>
        <w:behaviors>
          <w:behavior w:val="content"/>
        </w:behaviors>
        <w:guid w:val="{E4FBF20F-65FE-4FBC-816A-D69895513DA5}"/>
      </w:docPartPr>
      <w:docPartBody>
        <w:p w:rsidR="004E63B8" w:rsidRDefault="005132B4" w:rsidP="005132B4">
          <w:pPr>
            <w:pStyle w:val="2C33CA30B9BC4A979D4BEA2CD9628388"/>
          </w:pPr>
          <w:r w:rsidRPr="00AE6E35">
            <w:rPr>
              <w:rStyle w:val="Platzhaltertext"/>
            </w:rPr>
            <w:t>Klicken Sie hier, um Text einzugeben.</w:t>
          </w:r>
        </w:p>
      </w:docPartBody>
    </w:docPart>
    <w:docPart>
      <w:docPartPr>
        <w:name w:val="C0C3381C3E5E4A3BA41FDBADB26039B4"/>
        <w:category>
          <w:name w:val="Allgemein"/>
          <w:gallery w:val="placeholder"/>
        </w:category>
        <w:types>
          <w:type w:val="bbPlcHdr"/>
        </w:types>
        <w:behaviors>
          <w:behavior w:val="content"/>
        </w:behaviors>
        <w:guid w:val="{446E040B-DDBC-4F5B-ABBB-3BD160727D24}"/>
      </w:docPartPr>
      <w:docPartBody>
        <w:p w:rsidR="004E63B8" w:rsidRDefault="005132B4" w:rsidP="005132B4">
          <w:pPr>
            <w:pStyle w:val="C0C3381C3E5E4A3BA41FDBADB26039B4"/>
          </w:pPr>
          <w:r w:rsidRPr="00AE6E35">
            <w:rPr>
              <w:rStyle w:val="Platzhaltertext"/>
            </w:rPr>
            <w:t>Klicken Sie hier, um Text einzugeben.</w:t>
          </w:r>
        </w:p>
      </w:docPartBody>
    </w:docPart>
    <w:docPart>
      <w:docPartPr>
        <w:name w:val="990F863321424A349AB81E03D9B0811B"/>
        <w:category>
          <w:name w:val="Allgemein"/>
          <w:gallery w:val="placeholder"/>
        </w:category>
        <w:types>
          <w:type w:val="bbPlcHdr"/>
        </w:types>
        <w:behaviors>
          <w:behavior w:val="content"/>
        </w:behaviors>
        <w:guid w:val="{D79A4E5D-363D-42EE-B3AD-226ADF7982BD}"/>
      </w:docPartPr>
      <w:docPartBody>
        <w:p w:rsidR="004E63B8" w:rsidRDefault="005132B4" w:rsidP="005132B4">
          <w:pPr>
            <w:pStyle w:val="990F863321424A349AB81E03D9B0811B"/>
          </w:pPr>
          <w:r w:rsidRPr="00AE6E35">
            <w:rPr>
              <w:rStyle w:val="Platzhaltertext"/>
            </w:rPr>
            <w:t>Klicken Sie hier, um Text einzugeben.</w:t>
          </w:r>
        </w:p>
      </w:docPartBody>
    </w:docPart>
    <w:docPart>
      <w:docPartPr>
        <w:name w:val="7023A7FC93914B9DA70CE3045975C99C"/>
        <w:category>
          <w:name w:val="Allgemein"/>
          <w:gallery w:val="placeholder"/>
        </w:category>
        <w:types>
          <w:type w:val="bbPlcHdr"/>
        </w:types>
        <w:behaviors>
          <w:behavior w:val="content"/>
        </w:behaviors>
        <w:guid w:val="{7F7EB577-5288-4241-82A3-C6F5333EFF77}"/>
      </w:docPartPr>
      <w:docPartBody>
        <w:p w:rsidR="004E63B8" w:rsidRDefault="005132B4" w:rsidP="005132B4">
          <w:pPr>
            <w:pStyle w:val="7023A7FC93914B9DA70CE3045975C99C"/>
          </w:pPr>
          <w:r w:rsidRPr="00AE6E35">
            <w:rPr>
              <w:rStyle w:val="Platzhaltertext"/>
            </w:rPr>
            <w:t>Klicken Sie hier, um Text einzugeben.</w:t>
          </w:r>
        </w:p>
      </w:docPartBody>
    </w:docPart>
    <w:docPart>
      <w:docPartPr>
        <w:name w:val="62DA9002982D424B8549A46E0FCC34E3"/>
        <w:category>
          <w:name w:val="Allgemein"/>
          <w:gallery w:val="placeholder"/>
        </w:category>
        <w:types>
          <w:type w:val="bbPlcHdr"/>
        </w:types>
        <w:behaviors>
          <w:behavior w:val="content"/>
        </w:behaviors>
        <w:guid w:val="{4C152BD8-F731-44A1-9AC5-20C22359CCB7}"/>
      </w:docPartPr>
      <w:docPartBody>
        <w:p w:rsidR="004E63B8" w:rsidRDefault="005132B4" w:rsidP="005132B4">
          <w:pPr>
            <w:pStyle w:val="62DA9002982D424B8549A46E0FCC34E3"/>
          </w:pPr>
          <w:r w:rsidRPr="00AE6E35">
            <w:rPr>
              <w:rStyle w:val="Platzhaltertext"/>
            </w:rPr>
            <w:t>Klicken Sie hier, um Text einzugeben.</w:t>
          </w:r>
        </w:p>
      </w:docPartBody>
    </w:docPart>
    <w:docPart>
      <w:docPartPr>
        <w:name w:val="373AFCD07C8B40CDA293AF64EE15A76E"/>
        <w:category>
          <w:name w:val="Allgemein"/>
          <w:gallery w:val="placeholder"/>
        </w:category>
        <w:types>
          <w:type w:val="bbPlcHdr"/>
        </w:types>
        <w:behaviors>
          <w:behavior w:val="content"/>
        </w:behaviors>
        <w:guid w:val="{1D73FDAB-16A4-4D99-9C75-8B639D4A138A}"/>
      </w:docPartPr>
      <w:docPartBody>
        <w:p w:rsidR="004E63B8" w:rsidRDefault="005132B4" w:rsidP="005132B4">
          <w:pPr>
            <w:pStyle w:val="373AFCD07C8B40CDA293AF64EE15A76E"/>
          </w:pPr>
          <w:r w:rsidRPr="00AE6E35">
            <w:rPr>
              <w:rStyle w:val="Platzhaltertext"/>
            </w:rPr>
            <w:t>Klicken Sie hier, um Text einzugeben.</w:t>
          </w:r>
        </w:p>
      </w:docPartBody>
    </w:docPart>
    <w:docPart>
      <w:docPartPr>
        <w:name w:val="E2B0FD84F7C04919B08B6E57B36F8D8A"/>
        <w:category>
          <w:name w:val="Allgemein"/>
          <w:gallery w:val="placeholder"/>
        </w:category>
        <w:types>
          <w:type w:val="bbPlcHdr"/>
        </w:types>
        <w:behaviors>
          <w:behavior w:val="content"/>
        </w:behaviors>
        <w:guid w:val="{41547BB7-5F6F-406C-AA4D-3432C60B8171}"/>
      </w:docPartPr>
      <w:docPartBody>
        <w:p w:rsidR="005C7BA7" w:rsidRDefault="005C7BA7" w:rsidP="005C7BA7">
          <w:pPr>
            <w:pStyle w:val="E2B0FD84F7C04919B08B6E57B36F8D8A"/>
          </w:pPr>
          <w:r w:rsidRPr="00AE6E35">
            <w:rPr>
              <w:rStyle w:val="Platzhaltertext"/>
            </w:rPr>
            <w:t>Klicken Sie hier, um Text einzugeben.</w:t>
          </w:r>
        </w:p>
      </w:docPartBody>
    </w:docPart>
    <w:docPart>
      <w:docPartPr>
        <w:name w:val="1007C0A4078F48C995D797171AC2CEDC"/>
        <w:category>
          <w:name w:val="Allgemein"/>
          <w:gallery w:val="placeholder"/>
        </w:category>
        <w:types>
          <w:type w:val="bbPlcHdr"/>
        </w:types>
        <w:behaviors>
          <w:behavior w:val="content"/>
        </w:behaviors>
        <w:guid w:val="{06BF7E4E-B8F3-42D0-8A9A-FD18C6410B1E}"/>
      </w:docPartPr>
      <w:docPartBody>
        <w:p w:rsidR="00347515" w:rsidRDefault="00347515" w:rsidP="00347515">
          <w:pPr>
            <w:pStyle w:val="1007C0A4078F48C995D797171AC2CEDC"/>
          </w:pPr>
          <w:r w:rsidRPr="00AE6E35">
            <w:rPr>
              <w:rStyle w:val="Platzhaltertext"/>
            </w:rPr>
            <w:t>Klicken Sie hier, um Text einzugeben.</w:t>
          </w:r>
        </w:p>
      </w:docPartBody>
    </w:docPart>
    <w:docPart>
      <w:docPartPr>
        <w:name w:val="E7B248E35B0248619DA1C6BA9BFD405E"/>
        <w:category>
          <w:name w:val="Allgemein"/>
          <w:gallery w:val="placeholder"/>
        </w:category>
        <w:types>
          <w:type w:val="bbPlcHdr"/>
        </w:types>
        <w:behaviors>
          <w:behavior w:val="content"/>
        </w:behaviors>
        <w:guid w:val="{A85D70BE-F364-4119-A428-96270E90533B}"/>
      </w:docPartPr>
      <w:docPartBody>
        <w:p w:rsidR="00347515" w:rsidRDefault="00347515" w:rsidP="00347515">
          <w:pPr>
            <w:pStyle w:val="E7B248E35B0248619DA1C6BA9BFD405E"/>
          </w:pPr>
          <w:r w:rsidRPr="00AE6E35">
            <w:rPr>
              <w:rStyle w:val="Platzhaltertext"/>
            </w:rPr>
            <w:t>Klicken Sie hier, um Text einzugeben.</w:t>
          </w:r>
        </w:p>
      </w:docPartBody>
    </w:docPart>
    <w:docPart>
      <w:docPartPr>
        <w:name w:val="C7F40C9F645B482E906D4CD277165205"/>
        <w:category>
          <w:name w:val="Allgemein"/>
          <w:gallery w:val="placeholder"/>
        </w:category>
        <w:types>
          <w:type w:val="bbPlcHdr"/>
        </w:types>
        <w:behaviors>
          <w:behavior w:val="content"/>
        </w:behaviors>
        <w:guid w:val="{9AB769E2-589E-4555-8976-30B87B052557}"/>
      </w:docPartPr>
      <w:docPartBody>
        <w:p w:rsidR="00347515" w:rsidRDefault="00347515" w:rsidP="00347515">
          <w:pPr>
            <w:pStyle w:val="C7F40C9F645B482E906D4CD277165205"/>
          </w:pPr>
          <w:r w:rsidRPr="00AE6E35">
            <w:rPr>
              <w:rStyle w:val="Platzhaltertext"/>
            </w:rPr>
            <w:t>Klicken Sie hier, um Text einzugeben.</w:t>
          </w:r>
        </w:p>
      </w:docPartBody>
    </w:docPart>
    <w:docPart>
      <w:docPartPr>
        <w:name w:val="E12C92AF37D34F92B321066152E5956E"/>
        <w:category>
          <w:name w:val="Allgemein"/>
          <w:gallery w:val="placeholder"/>
        </w:category>
        <w:types>
          <w:type w:val="bbPlcHdr"/>
        </w:types>
        <w:behaviors>
          <w:behavior w:val="content"/>
        </w:behaviors>
        <w:guid w:val="{E32F184B-275A-44B2-85A2-76BB76D65E2F}"/>
      </w:docPartPr>
      <w:docPartBody>
        <w:p w:rsidR="00347515" w:rsidRDefault="00347515" w:rsidP="00347515">
          <w:pPr>
            <w:pStyle w:val="E12C92AF37D34F92B321066152E5956E"/>
          </w:pPr>
          <w:r w:rsidRPr="00AE6E35">
            <w:rPr>
              <w:rStyle w:val="Platzhaltertext"/>
            </w:rPr>
            <w:t>Klicken Sie hier, um Text einzugeben.</w:t>
          </w:r>
        </w:p>
      </w:docPartBody>
    </w:docPart>
    <w:docPart>
      <w:docPartPr>
        <w:name w:val="CC1B673B4A9D486D9F01A6A16D17E7D2"/>
        <w:category>
          <w:name w:val="Allgemein"/>
          <w:gallery w:val="placeholder"/>
        </w:category>
        <w:types>
          <w:type w:val="bbPlcHdr"/>
        </w:types>
        <w:behaviors>
          <w:behavior w:val="content"/>
        </w:behaviors>
        <w:guid w:val="{91C5F086-D465-4367-BAB6-F5BD10302031}"/>
      </w:docPartPr>
      <w:docPartBody>
        <w:p w:rsidR="00336291" w:rsidRDefault="00336291" w:rsidP="00336291">
          <w:pPr>
            <w:pStyle w:val="CC1B673B4A9D486D9F01A6A16D17E7D2"/>
          </w:pPr>
          <w:r w:rsidRPr="00AE6E35">
            <w:rPr>
              <w:rStyle w:val="Platzhaltertext"/>
            </w:rPr>
            <w:t>Klicken Sie hier, um Text einzugeben.</w:t>
          </w:r>
        </w:p>
      </w:docPartBody>
    </w:docPart>
    <w:docPart>
      <w:docPartPr>
        <w:name w:val="333ECC9CE6674DC1852C453127E62DB3"/>
        <w:category>
          <w:name w:val="Allgemein"/>
          <w:gallery w:val="placeholder"/>
        </w:category>
        <w:types>
          <w:type w:val="bbPlcHdr"/>
        </w:types>
        <w:behaviors>
          <w:behavior w:val="content"/>
        </w:behaviors>
        <w:guid w:val="{91916A60-346A-4F6A-8E6E-D78028741287}"/>
      </w:docPartPr>
      <w:docPartBody>
        <w:p w:rsidR="00336291" w:rsidRDefault="00336291" w:rsidP="00336291">
          <w:pPr>
            <w:pStyle w:val="333ECC9CE6674DC1852C453127E62DB3"/>
          </w:pPr>
          <w:r w:rsidRPr="00AE6E35">
            <w:rPr>
              <w:rStyle w:val="Platzhaltertext"/>
            </w:rPr>
            <w:t>Klicken Sie hier, um Text einzugeben.</w:t>
          </w:r>
        </w:p>
      </w:docPartBody>
    </w:docPart>
    <w:docPart>
      <w:docPartPr>
        <w:name w:val="71CFC546AC78446B93BE2905E914EA71"/>
        <w:category>
          <w:name w:val="Allgemein"/>
          <w:gallery w:val="placeholder"/>
        </w:category>
        <w:types>
          <w:type w:val="bbPlcHdr"/>
        </w:types>
        <w:behaviors>
          <w:behavior w:val="content"/>
        </w:behaviors>
        <w:guid w:val="{EC1D0548-90EE-4698-B42F-C9467A400992}"/>
      </w:docPartPr>
      <w:docPartBody>
        <w:p w:rsidR="00336291" w:rsidRDefault="00336291" w:rsidP="00336291">
          <w:pPr>
            <w:pStyle w:val="71CFC546AC78446B93BE2905E914EA71"/>
          </w:pPr>
          <w:r w:rsidRPr="00AE6E35">
            <w:rPr>
              <w:rStyle w:val="Platzhaltertext"/>
            </w:rPr>
            <w:t>Klicken Sie hier, um Text einzugeben.</w:t>
          </w:r>
        </w:p>
      </w:docPartBody>
    </w:docPart>
    <w:docPart>
      <w:docPartPr>
        <w:name w:val="CCC6ED8BBB294FC19B98D25313098B3D"/>
        <w:category>
          <w:name w:val="Allgemein"/>
          <w:gallery w:val="placeholder"/>
        </w:category>
        <w:types>
          <w:type w:val="bbPlcHdr"/>
        </w:types>
        <w:behaviors>
          <w:behavior w:val="content"/>
        </w:behaviors>
        <w:guid w:val="{16930536-38A3-4B90-BDF4-D0C4CDAFB96D}"/>
      </w:docPartPr>
      <w:docPartBody>
        <w:p w:rsidR="00336291" w:rsidRDefault="00336291" w:rsidP="00336291">
          <w:pPr>
            <w:pStyle w:val="CCC6ED8BBB294FC19B98D25313098B3D"/>
          </w:pPr>
          <w:r w:rsidRPr="00AE6E35">
            <w:rPr>
              <w:rStyle w:val="Platzhaltertext"/>
            </w:rPr>
            <w:t>Klicken Sie hier, um Text einzugeben.</w:t>
          </w:r>
        </w:p>
      </w:docPartBody>
    </w:docPart>
    <w:docPart>
      <w:docPartPr>
        <w:name w:val="6E5069D137E048F8ADE06C5FAF0EA6CC"/>
        <w:category>
          <w:name w:val="Allgemein"/>
          <w:gallery w:val="placeholder"/>
        </w:category>
        <w:types>
          <w:type w:val="bbPlcHdr"/>
        </w:types>
        <w:behaviors>
          <w:behavior w:val="content"/>
        </w:behaviors>
        <w:guid w:val="{4C38768C-76E2-4480-987C-519B64C8C291}"/>
      </w:docPartPr>
      <w:docPartBody>
        <w:p w:rsidR="00336291" w:rsidRDefault="00336291" w:rsidP="00336291">
          <w:pPr>
            <w:pStyle w:val="6E5069D137E048F8ADE06C5FAF0EA6CC"/>
          </w:pPr>
          <w:r w:rsidRPr="00AE6E35">
            <w:rPr>
              <w:rStyle w:val="Platzhaltertext"/>
            </w:rPr>
            <w:t>Klicken Sie hier, um Text einzugeben.</w:t>
          </w:r>
        </w:p>
      </w:docPartBody>
    </w:docPart>
    <w:docPart>
      <w:docPartPr>
        <w:name w:val="68011677790444D8A17E8B4B1CAE5A4C"/>
        <w:category>
          <w:name w:val="Allgemein"/>
          <w:gallery w:val="placeholder"/>
        </w:category>
        <w:types>
          <w:type w:val="bbPlcHdr"/>
        </w:types>
        <w:behaviors>
          <w:behavior w:val="content"/>
        </w:behaviors>
        <w:guid w:val="{E6742B9B-BBAF-434C-A160-1EB6B272B3AC}"/>
      </w:docPartPr>
      <w:docPartBody>
        <w:p w:rsidR="00336291" w:rsidRDefault="00336291" w:rsidP="00336291">
          <w:pPr>
            <w:pStyle w:val="68011677790444D8A17E8B4B1CAE5A4C"/>
          </w:pPr>
          <w:r w:rsidRPr="00AE6E35">
            <w:rPr>
              <w:rStyle w:val="Platzhaltertext"/>
            </w:rPr>
            <w:t>Klicken Sie hier, um Text einzugeben.</w:t>
          </w:r>
        </w:p>
      </w:docPartBody>
    </w:docPart>
    <w:docPart>
      <w:docPartPr>
        <w:name w:val="2D66982EDBBC4FD3ACA5A82521CC946F"/>
        <w:category>
          <w:name w:val="Allgemein"/>
          <w:gallery w:val="placeholder"/>
        </w:category>
        <w:types>
          <w:type w:val="bbPlcHdr"/>
        </w:types>
        <w:behaviors>
          <w:behavior w:val="content"/>
        </w:behaviors>
        <w:guid w:val="{BC9A42A7-3BEE-4099-801A-26DEBC9784F5}"/>
      </w:docPartPr>
      <w:docPartBody>
        <w:p w:rsidR="00336291" w:rsidRDefault="00336291" w:rsidP="00336291">
          <w:pPr>
            <w:pStyle w:val="2D66982EDBBC4FD3ACA5A82521CC946F"/>
          </w:pPr>
          <w:r w:rsidRPr="00AE6E35">
            <w:rPr>
              <w:rStyle w:val="Platzhaltertext"/>
            </w:rPr>
            <w:t>Klicken Sie hier, um Text einzugeben.</w:t>
          </w:r>
        </w:p>
      </w:docPartBody>
    </w:docPart>
    <w:docPart>
      <w:docPartPr>
        <w:name w:val="872C8A58654C4207BD16EAFE657FF408"/>
        <w:category>
          <w:name w:val="Allgemein"/>
          <w:gallery w:val="placeholder"/>
        </w:category>
        <w:types>
          <w:type w:val="bbPlcHdr"/>
        </w:types>
        <w:behaviors>
          <w:behavior w:val="content"/>
        </w:behaviors>
        <w:guid w:val="{DC4DD141-4B6D-4623-A6AB-24955DB07090}"/>
      </w:docPartPr>
      <w:docPartBody>
        <w:p w:rsidR="00336291" w:rsidRDefault="00336291" w:rsidP="00336291">
          <w:pPr>
            <w:pStyle w:val="872C8A58654C4207BD16EAFE657FF408"/>
          </w:pPr>
          <w:r w:rsidRPr="00AE6E35">
            <w:rPr>
              <w:rStyle w:val="Platzhaltertext"/>
            </w:rPr>
            <w:t>Klicken Sie hier, um Text einzugeben.</w:t>
          </w:r>
        </w:p>
      </w:docPartBody>
    </w:docPart>
    <w:docPart>
      <w:docPartPr>
        <w:name w:val="2DA5A5BEA833485A824164224DA913B5"/>
        <w:category>
          <w:name w:val="Allgemein"/>
          <w:gallery w:val="placeholder"/>
        </w:category>
        <w:types>
          <w:type w:val="bbPlcHdr"/>
        </w:types>
        <w:behaviors>
          <w:behavior w:val="content"/>
        </w:behaviors>
        <w:guid w:val="{74ADDCDE-C4D5-47B2-ADC5-DD0EDAA64238}"/>
      </w:docPartPr>
      <w:docPartBody>
        <w:p w:rsidR="00336291" w:rsidRDefault="00336291" w:rsidP="00336291">
          <w:pPr>
            <w:pStyle w:val="2DA5A5BEA833485A824164224DA913B5"/>
          </w:pPr>
          <w:r w:rsidRPr="00AE6E35">
            <w:rPr>
              <w:rStyle w:val="Platzhaltertext"/>
            </w:rPr>
            <w:t>Klicken Sie hier, um Text einzugeben.</w:t>
          </w:r>
        </w:p>
      </w:docPartBody>
    </w:docPart>
    <w:docPart>
      <w:docPartPr>
        <w:name w:val="89632F3ACE474A2FBE1B81D69372B2F5"/>
        <w:category>
          <w:name w:val="Allgemein"/>
          <w:gallery w:val="placeholder"/>
        </w:category>
        <w:types>
          <w:type w:val="bbPlcHdr"/>
        </w:types>
        <w:behaviors>
          <w:behavior w:val="content"/>
        </w:behaviors>
        <w:guid w:val="{1A0DAB60-CA0D-4B65-9569-86F18FB06B14}"/>
      </w:docPartPr>
      <w:docPartBody>
        <w:p w:rsidR="00336291" w:rsidRDefault="00336291" w:rsidP="00336291">
          <w:pPr>
            <w:pStyle w:val="89632F3ACE474A2FBE1B81D69372B2F5"/>
          </w:pPr>
          <w:r w:rsidRPr="00AE6E35">
            <w:rPr>
              <w:rStyle w:val="Platzhaltertext"/>
            </w:rPr>
            <w:t>Klicken Sie hier, um Text einzugeben.</w:t>
          </w:r>
        </w:p>
      </w:docPartBody>
    </w:docPart>
    <w:docPart>
      <w:docPartPr>
        <w:name w:val="2D27C84596D9411FB9EF3F174E412C3F"/>
        <w:category>
          <w:name w:val="Allgemein"/>
          <w:gallery w:val="placeholder"/>
        </w:category>
        <w:types>
          <w:type w:val="bbPlcHdr"/>
        </w:types>
        <w:behaviors>
          <w:behavior w:val="content"/>
        </w:behaviors>
        <w:guid w:val="{3514727E-AB95-46B6-A937-DE7AB66551DE}"/>
      </w:docPartPr>
      <w:docPartBody>
        <w:p w:rsidR="00336291" w:rsidRDefault="00336291" w:rsidP="00336291">
          <w:pPr>
            <w:pStyle w:val="2D27C84596D9411FB9EF3F174E412C3F"/>
          </w:pPr>
          <w:r w:rsidRPr="00AE6E35">
            <w:rPr>
              <w:rStyle w:val="Platzhaltertext"/>
            </w:rPr>
            <w:t>Klicken Sie hier, um Text einzugeben.</w:t>
          </w:r>
        </w:p>
      </w:docPartBody>
    </w:docPart>
    <w:docPart>
      <w:docPartPr>
        <w:name w:val="3D704EE9035840988C593349E608231B"/>
        <w:category>
          <w:name w:val="Allgemein"/>
          <w:gallery w:val="placeholder"/>
        </w:category>
        <w:types>
          <w:type w:val="bbPlcHdr"/>
        </w:types>
        <w:behaviors>
          <w:behavior w:val="content"/>
        </w:behaviors>
        <w:guid w:val="{B2F15798-A0A6-415F-9598-CE87E435613D}"/>
      </w:docPartPr>
      <w:docPartBody>
        <w:p w:rsidR="00336291" w:rsidRDefault="00336291" w:rsidP="00336291">
          <w:pPr>
            <w:pStyle w:val="3D704EE9035840988C593349E608231B"/>
          </w:pPr>
          <w:r w:rsidRPr="00AE6E35">
            <w:rPr>
              <w:rStyle w:val="Platzhaltertext"/>
            </w:rPr>
            <w:t>Klicken Sie hier, um Text einzugeben.</w:t>
          </w:r>
        </w:p>
      </w:docPartBody>
    </w:docPart>
    <w:docPart>
      <w:docPartPr>
        <w:name w:val="802FF244C7B14A0BB292490050D79080"/>
        <w:category>
          <w:name w:val="Allgemein"/>
          <w:gallery w:val="placeholder"/>
        </w:category>
        <w:types>
          <w:type w:val="bbPlcHdr"/>
        </w:types>
        <w:behaviors>
          <w:behavior w:val="content"/>
        </w:behaviors>
        <w:guid w:val="{D5EF9C17-B4DF-4230-B4E1-13F57EA8E76F}"/>
      </w:docPartPr>
      <w:docPartBody>
        <w:p w:rsidR="00336291" w:rsidRDefault="00336291" w:rsidP="00336291">
          <w:pPr>
            <w:pStyle w:val="802FF244C7B14A0BB292490050D79080"/>
          </w:pPr>
          <w:r w:rsidRPr="00AE6E35">
            <w:rPr>
              <w:rStyle w:val="Platzhaltertext"/>
            </w:rPr>
            <w:t>Klicken Sie hier, um Text einzugeben.</w:t>
          </w:r>
        </w:p>
      </w:docPartBody>
    </w:docPart>
    <w:docPart>
      <w:docPartPr>
        <w:name w:val="BD5B77C21BA34AED83D57804F0F3AE9F"/>
        <w:category>
          <w:name w:val="Allgemein"/>
          <w:gallery w:val="placeholder"/>
        </w:category>
        <w:types>
          <w:type w:val="bbPlcHdr"/>
        </w:types>
        <w:behaviors>
          <w:behavior w:val="content"/>
        </w:behaviors>
        <w:guid w:val="{746DB705-FE05-4026-AD3F-A5D416B54EBE}"/>
      </w:docPartPr>
      <w:docPartBody>
        <w:p w:rsidR="00336291" w:rsidRDefault="00336291" w:rsidP="00336291">
          <w:pPr>
            <w:pStyle w:val="BD5B77C21BA34AED83D57804F0F3AE9F"/>
          </w:pPr>
          <w:r w:rsidRPr="00AE6E35">
            <w:rPr>
              <w:rStyle w:val="Platzhaltertext"/>
            </w:rPr>
            <w:t>Klicken Sie hier, um Text einzugeben.</w:t>
          </w:r>
        </w:p>
      </w:docPartBody>
    </w:docPart>
    <w:docPart>
      <w:docPartPr>
        <w:name w:val="CB73C2ECCF4E47A0948B6E00AD6235B7"/>
        <w:category>
          <w:name w:val="Allgemein"/>
          <w:gallery w:val="placeholder"/>
        </w:category>
        <w:types>
          <w:type w:val="bbPlcHdr"/>
        </w:types>
        <w:behaviors>
          <w:behavior w:val="content"/>
        </w:behaviors>
        <w:guid w:val="{0B54FE0C-C7A3-4F1D-9121-72821E99C3D3}"/>
      </w:docPartPr>
      <w:docPartBody>
        <w:p w:rsidR="00336291" w:rsidRDefault="00336291" w:rsidP="00336291">
          <w:pPr>
            <w:pStyle w:val="CB73C2ECCF4E47A0948B6E00AD6235B7"/>
          </w:pPr>
          <w:r w:rsidRPr="00AE6E35">
            <w:rPr>
              <w:rStyle w:val="Platzhaltertext"/>
            </w:rPr>
            <w:t>Klicken Sie hier, um Text einzugeben.</w:t>
          </w:r>
        </w:p>
      </w:docPartBody>
    </w:docPart>
    <w:docPart>
      <w:docPartPr>
        <w:name w:val="F93BF9B3187E4EAFBDB617975DE6D194"/>
        <w:category>
          <w:name w:val="Allgemein"/>
          <w:gallery w:val="placeholder"/>
        </w:category>
        <w:types>
          <w:type w:val="bbPlcHdr"/>
        </w:types>
        <w:behaviors>
          <w:behavior w:val="content"/>
        </w:behaviors>
        <w:guid w:val="{37F5F875-81D7-4F2C-82A4-2690293FB311}"/>
      </w:docPartPr>
      <w:docPartBody>
        <w:p w:rsidR="00336291" w:rsidRDefault="00336291" w:rsidP="00336291">
          <w:pPr>
            <w:pStyle w:val="F93BF9B3187E4EAFBDB617975DE6D194"/>
          </w:pPr>
          <w:r w:rsidRPr="00AE6E3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975"/>
    <w:rsid w:val="001C59B3"/>
    <w:rsid w:val="0033595A"/>
    <w:rsid w:val="00336291"/>
    <w:rsid w:val="00347515"/>
    <w:rsid w:val="004E63B8"/>
    <w:rsid w:val="005132B4"/>
    <w:rsid w:val="005C7BA7"/>
    <w:rsid w:val="00694B93"/>
    <w:rsid w:val="006E3C72"/>
    <w:rsid w:val="00AF56A7"/>
    <w:rsid w:val="00B13975"/>
    <w:rsid w:val="00B77F3B"/>
    <w:rsid w:val="00B94113"/>
    <w:rsid w:val="00EC103A"/>
    <w:rsid w:val="00F52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6291"/>
    <w:rPr>
      <w:color w:val="808080"/>
    </w:rPr>
  </w:style>
  <w:style w:type="paragraph" w:customStyle="1" w:styleId="31AA8182AE384A9FA844F8A4DCF505F8">
    <w:name w:val="31AA8182AE384A9FA844F8A4DCF505F8"/>
    <w:rsid w:val="005132B4"/>
  </w:style>
  <w:style w:type="paragraph" w:customStyle="1" w:styleId="0B04BC8041BE4C53995E1EBD1DBC16BC">
    <w:name w:val="0B04BC8041BE4C53995E1EBD1DBC16BC"/>
    <w:rsid w:val="005132B4"/>
  </w:style>
  <w:style w:type="paragraph" w:customStyle="1" w:styleId="ADB96AACC6F14D9CA7F6A9CDBE0BB798">
    <w:name w:val="ADB96AACC6F14D9CA7F6A9CDBE0BB798"/>
    <w:rsid w:val="005132B4"/>
  </w:style>
  <w:style w:type="paragraph" w:customStyle="1" w:styleId="8F6DFDF221B64B19B4A6B1D606016641">
    <w:name w:val="8F6DFDF221B64B19B4A6B1D606016641"/>
    <w:rsid w:val="005132B4"/>
  </w:style>
  <w:style w:type="paragraph" w:customStyle="1" w:styleId="11A9DE989A81484BBCD3947E5100A70F">
    <w:name w:val="11A9DE989A81484BBCD3947E5100A70F"/>
    <w:rsid w:val="005132B4"/>
  </w:style>
  <w:style w:type="paragraph" w:customStyle="1" w:styleId="3C70EFC29FBE4689BC19345800D04C84">
    <w:name w:val="3C70EFC29FBE4689BC19345800D04C84"/>
    <w:rsid w:val="005132B4"/>
  </w:style>
  <w:style w:type="paragraph" w:customStyle="1" w:styleId="1D586F1FE11C4A0E86811AAEE17128D4">
    <w:name w:val="1D586F1FE11C4A0E86811AAEE17128D4"/>
    <w:rsid w:val="005132B4"/>
  </w:style>
  <w:style w:type="paragraph" w:customStyle="1" w:styleId="9A04960A86434BD39AFFC6685A6E7577">
    <w:name w:val="9A04960A86434BD39AFFC6685A6E7577"/>
    <w:rsid w:val="005132B4"/>
  </w:style>
  <w:style w:type="paragraph" w:customStyle="1" w:styleId="725E1D0DC26D488BA9556EDE801CCF23">
    <w:name w:val="725E1D0DC26D488BA9556EDE801CCF23"/>
    <w:rsid w:val="005132B4"/>
  </w:style>
  <w:style w:type="paragraph" w:customStyle="1" w:styleId="15DE1EE4A523416B8109324A9649E32F">
    <w:name w:val="15DE1EE4A523416B8109324A9649E32F"/>
    <w:rsid w:val="005132B4"/>
  </w:style>
  <w:style w:type="paragraph" w:customStyle="1" w:styleId="3DAAB6619B0341D0B91DD06143A5D205">
    <w:name w:val="3DAAB6619B0341D0B91DD06143A5D205"/>
    <w:rsid w:val="005132B4"/>
  </w:style>
  <w:style w:type="paragraph" w:customStyle="1" w:styleId="2C33CA30B9BC4A979D4BEA2CD9628388">
    <w:name w:val="2C33CA30B9BC4A979D4BEA2CD9628388"/>
    <w:rsid w:val="005132B4"/>
  </w:style>
  <w:style w:type="paragraph" w:customStyle="1" w:styleId="C0C3381C3E5E4A3BA41FDBADB26039B4">
    <w:name w:val="C0C3381C3E5E4A3BA41FDBADB26039B4"/>
    <w:rsid w:val="005132B4"/>
  </w:style>
  <w:style w:type="paragraph" w:customStyle="1" w:styleId="990F863321424A349AB81E03D9B0811B">
    <w:name w:val="990F863321424A349AB81E03D9B0811B"/>
    <w:rsid w:val="005132B4"/>
  </w:style>
  <w:style w:type="paragraph" w:customStyle="1" w:styleId="7023A7FC93914B9DA70CE3045975C99C">
    <w:name w:val="7023A7FC93914B9DA70CE3045975C99C"/>
    <w:rsid w:val="005132B4"/>
  </w:style>
  <w:style w:type="paragraph" w:customStyle="1" w:styleId="62DA9002982D424B8549A46E0FCC34E3">
    <w:name w:val="62DA9002982D424B8549A46E0FCC34E3"/>
    <w:rsid w:val="005132B4"/>
  </w:style>
  <w:style w:type="paragraph" w:customStyle="1" w:styleId="373AFCD07C8B40CDA293AF64EE15A76E">
    <w:name w:val="373AFCD07C8B40CDA293AF64EE15A76E"/>
    <w:rsid w:val="005132B4"/>
  </w:style>
  <w:style w:type="paragraph" w:customStyle="1" w:styleId="E2B0FD84F7C04919B08B6E57B36F8D8A">
    <w:name w:val="E2B0FD84F7C04919B08B6E57B36F8D8A"/>
    <w:rsid w:val="005C7BA7"/>
    <w:rPr>
      <w:kern w:val="2"/>
      <w14:ligatures w14:val="standardContextual"/>
    </w:rPr>
  </w:style>
  <w:style w:type="paragraph" w:customStyle="1" w:styleId="1007C0A4078F48C995D797171AC2CEDC">
    <w:name w:val="1007C0A4078F48C995D797171AC2CEDC"/>
    <w:rsid w:val="00347515"/>
    <w:rPr>
      <w:kern w:val="2"/>
      <w14:ligatures w14:val="standardContextual"/>
    </w:rPr>
  </w:style>
  <w:style w:type="paragraph" w:customStyle="1" w:styleId="E7B248E35B0248619DA1C6BA9BFD405E">
    <w:name w:val="E7B248E35B0248619DA1C6BA9BFD405E"/>
    <w:rsid w:val="00347515"/>
    <w:rPr>
      <w:kern w:val="2"/>
      <w14:ligatures w14:val="standardContextual"/>
    </w:rPr>
  </w:style>
  <w:style w:type="paragraph" w:customStyle="1" w:styleId="C7F40C9F645B482E906D4CD277165205">
    <w:name w:val="C7F40C9F645B482E906D4CD277165205"/>
    <w:rsid w:val="00347515"/>
    <w:rPr>
      <w:kern w:val="2"/>
      <w14:ligatures w14:val="standardContextual"/>
    </w:rPr>
  </w:style>
  <w:style w:type="paragraph" w:customStyle="1" w:styleId="E12C92AF37D34F92B321066152E5956E">
    <w:name w:val="E12C92AF37D34F92B321066152E5956E"/>
    <w:rsid w:val="00347515"/>
    <w:rPr>
      <w:kern w:val="2"/>
      <w14:ligatures w14:val="standardContextual"/>
    </w:rPr>
  </w:style>
  <w:style w:type="paragraph" w:customStyle="1" w:styleId="CC1B673B4A9D486D9F01A6A16D17E7D2">
    <w:name w:val="CC1B673B4A9D486D9F01A6A16D17E7D2"/>
    <w:rsid w:val="00336291"/>
    <w:rPr>
      <w:kern w:val="2"/>
      <w14:ligatures w14:val="standardContextual"/>
    </w:rPr>
  </w:style>
  <w:style w:type="paragraph" w:customStyle="1" w:styleId="333ECC9CE6674DC1852C453127E62DB3">
    <w:name w:val="333ECC9CE6674DC1852C453127E62DB3"/>
    <w:rsid w:val="00336291"/>
    <w:rPr>
      <w:kern w:val="2"/>
      <w14:ligatures w14:val="standardContextual"/>
    </w:rPr>
  </w:style>
  <w:style w:type="paragraph" w:customStyle="1" w:styleId="71CFC546AC78446B93BE2905E914EA71">
    <w:name w:val="71CFC546AC78446B93BE2905E914EA71"/>
    <w:rsid w:val="00336291"/>
    <w:rPr>
      <w:kern w:val="2"/>
      <w14:ligatures w14:val="standardContextual"/>
    </w:rPr>
  </w:style>
  <w:style w:type="paragraph" w:customStyle="1" w:styleId="CCC6ED8BBB294FC19B98D25313098B3D">
    <w:name w:val="CCC6ED8BBB294FC19B98D25313098B3D"/>
    <w:rsid w:val="00336291"/>
    <w:rPr>
      <w:kern w:val="2"/>
      <w14:ligatures w14:val="standardContextual"/>
    </w:rPr>
  </w:style>
  <w:style w:type="paragraph" w:customStyle="1" w:styleId="6E5069D137E048F8ADE06C5FAF0EA6CC">
    <w:name w:val="6E5069D137E048F8ADE06C5FAF0EA6CC"/>
    <w:rsid w:val="00336291"/>
    <w:rPr>
      <w:kern w:val="2"/>
      <w14:ligatures w14:val="standardContextual"/>
    </w:rPr>
  </w:style>
  <w:style w:type="paragraph" w:customStyle="1" w:styleId="68011677790444D8A17E8B4B1CAE5A4C">
    <w:name w:val="68011677790444D8A17E8B4B1CAE5A4C"/>
    <w:rsid w:val="00336291"/>
    <w:rPr>
      <w:kern w:val="2"/>
      <w14:ligatures w14:val="standardContextual"/>
    </w:rPr>
  </w:style>
  <w:style w:type="paragraph" w:customStyle="1" w:styleId="2D66982EDBBC4FD3ACA5A82521CC946F">
    <w:name w:val="2D66982EDBBC4FD3ACA5A82521CC946F"/>
    <w:rsid w:val="00336291"/>
    <w:rPr>
      <w:kern w:val="2"/>
      <w14:ligatures w14:val="standardContextual"/>
    </w:rPr>
  </w:style>
  <w:style w:type="paragraph" w:customStyle="1" w:styleId="872C8A58654C4207BD16EAFE657FF408">
    <w:name w:val="872C8A58654C4207BD16EAFE657FF408"/>
    <w:rsid w:val="00336291"/>
    <w:rPr>
      <w:kern w:val="2"/>
      <w14:ligatures w14:val="standardContextual"/>
    </w:rPr>
  </w:style>
  <w:style w:type="paragraph" w:customStyle="1" w:styleId="2DA5A5BEA833485A824164224DA913B5">
    <w:name w:val="2DA5A5BEA833485A824164224DA913B5"/>
    <w:rsid w:val="00336291"/>
    <w:rPr>
      <w:kern w:val="2"/>
      <w14:ligatures w14:val="standardContextual"/>
    </w:rPr>
  </w:style>
  <w:style w:type="paragraph" w:customStyle="1" w:styleId="89632F3ACE474A2FBE1B81D69372B2F5">
    <w:name w:val="89632F3ACE474A2FBE1B81D69372B2F5"/>
    <w:rsid w:val="00336291"/>
    <w:rPr>
      <w:kern w:val="2"/>
      <w14:ligatures w14:val="standardContextual"/>
    </w:rPr>
  </w:style>
  <w:style w:type="paragraph" w:customStyle="1" w:styleId="2D27C84596D9411FB9EF3F174E412C3F">
    <w:name w:val="2D27C84596D9411FB9EF3F174E412C3F"/>
    <w:rsid w:val="00336291"/>
    <w:rPr>
      <w:kern w:val="2"/>
      <w14:ligatures w14:val="standardContextual"/>
    </w:rPr>
  </w:style>
  <w:style w:type="paragraph" w:customStyle="1" w:styleId="3D704EE9035840988C593349E608231B">
    <w:name w:val="3D704EE9035840988C593349E608231B"/>
    <w:rsid w:val="00336291"/>
    <w:rPr>
      <w:kern w:val="2"/>
      <w14:ligatures w14:val="standardContextual"/>
    </w:rPr>
  </w:style>
  <w:style w:type="paragraph" w:customStyle="1" w:styleId="802FF244C7B14A0BB292490050D79080">
    <w:name w:val="802FF244C7B14A0BB292490050D79080"/>
    <w:rsid w:val="00336291"/>
    <w:rPr>
      <w:kern w:val="2"/>
      <w14:ligatures w14:val="standardContextual"/>
    </w:rPr>
  </w:style>
  <w:style w:type="paragraph" w:customStyle="1" w:styleId="BD5B77C21BA34AED83D57804F0F3AE9F">
    <w:name w:val="BD5B77C21BA34AED83D57804F0F3AE9F"/>
    <w:rsid w:val="00336291"/>
    <w:rPr>
      <w:kern w:val="2"/>
      <w14:ligatures w14:val="standardContextual"/>
    </w:rPr>
  </w:style>
  <w:style w:type="paragraph" w:customStyle="1" w:styleId="CB73C2ECCF4E47A0948B6E00AD6235B7">
    <w:name w:val="CB73C2ECCF4E47A0948B6E00AD6235B7"/>
    <w:rsid w:val="00336291"/>
    <w:rPr>
      <w:kern w:val="2"/>
      <w14:ligatures w14:val="standardContextual"/>
    </w:rPr>
  </w:style>
  <w:style w:type="paragraph" w:customStyle="1" w:styleId="F93BF9B3187E4EAFBDB617975DE6D194">
    <w:name w:val="F93BF9B3187E4EAFBDB617975DE6D194"/>
    <w:rsid w:val="003362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6E84-D4C6-4FF7-B216-C6D9DAA9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3001</Words>
  <Characters>18913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Kooperationsvereinbarung KEA / LEG Thüringen Version 4</vt:lpstr>
    </vt:vector>
  </TitlesOfParts>
  <Company>LEG</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KEA / LEG Thüringen Version 4</dc:title>
  <dc:subject/>
  <dc:creator>SAENA</dc:creator>
  <cp:keywords/>
  <cp:lastModifiedBy>Verch, Armin</cp:lastModifiedBy>
  <cp:revision>2</cp:revision>
  <cp:lastPrinted>2023-04-21T10:29:00Z</cp:lastPrinted>
  <dcterms:created xsi:type="dcterms:W3CDTF">2024-06-20T12:17:00Z</dcterms:created>
  <dcterms:modified xsi:type="dcterms:W3CDTF">2024-06-20T12:17:00Z</dcterms:modified>
</cp:coreProperties>
</file>